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065" w:rsidRDefault="00E02065" w:rsidP="00E02065">
      <w:pPr>
        <w:rPr>
          <w:rFonts w:ascii="Times New Roman" w:hAnsi="Times New Roman"/>
          <w:b/>
          <w:color w:val="000000"/>
          <w:sz w:val="28"/>
          <w:szCs w:val="28"/>
        </w:rPr>
      </w:pPr>
    </w:p>
    <w:p w:rsidR="004A0F2D" w:rsidRPr="00D1201A" w:rsidRDefault="0041723C" w:rsidP="00870D9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Тайминг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30</w:t>
      </w:r>
      <w:r w:rsidR="004A0F2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августа</w:t>
      </w:r>
      <w:r w:rsidR="004A0F2D">
        <w:rPr>
          <w:rFonts w:ascii="Times New Roman" w:hAnsi="Times New Roman"/>
          <w:b/>
          <w:color w:val="000000"/>
          <w:sz w:val="28"/>
          <w:szCs w:val="28"/>
        </w:rPr>
        <w:t xml:space="preserve"> 202</w:t>
      </w:r>
      <w:r w:rsidR="00870D9E">
        <w:rPr>
          <w:rFonts w:ascii="Times New Roman" w:hAnsi="Times New Roman"/>
          <w:b/>
          <w:color w:val="000000"/>
          <w:sz w:val="28"/>
          <w:szCs w:val="28"/>
        </w:rPr>
        <w:t>4</w:t>
      </w:r>
      <w:r w:rsidR="004A0F2D"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4A0F2D" w:rsidRPr="00D1201A" w:rsidRDefault="004A0F2D" w:rsidP="00870D9E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Санкт-Петербургский государственный аграрный университет</w:t>
      </w:r>
    </w:p>
    <w:tbl>
      <w:tblPr>
        <w:tblW w:w="5231" w:type="pct"/>
        <w:tblBorders>
          <w:top w:val="single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sing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695"/>
        <w:gridCol w:w="8082"/>
      </w:tblGrid>
      <w:tr w:rsidR="004A0F2D" w:rsidRPr="00F670C7" w:rsidTr="00B00236">
        <w:trPr>
          <w:trHeight w:val="309"/>
        </w:trPr>
        <w:tc>
          <w:tcPr>
            <w:tcW w:w="500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2D" w:rsidRPr="001A5407" w:rsidRDefault="004A0F2D" w:rsidP="0041723C">
            <w:pPr>
              <w:keepNext/>
              <w:spacing w:before="40" w:after="40" w:line="240" w:lineRule="auto"/>
              <w:ind w:left="743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A5407">
              <w:rPr>
                <w:rFonts w:ascii="Times New Roman" w:hAnsi="Times New Roman"/>
                <w:sz w:val="28"/>
                <w:szCs w:val="28"/>
              </w:rPr>
              <w:br w:type="page"/>
            </w:r>
            <w:r w:rsidR="0041723C"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  <w:r w:rsidRPr="001A540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41723C">
              <w:rPr>
                <w:rFonts w:ascii="Times New Roman" w:hAnsi="Times New Roman"/>
                <w:b/>
                <w:bCs/>
                <w:sz w:val="28"/>
                <w:szCs w:val="28"/>
              </w:rPr>
              <w:t>августа</w:t>
            </w:r>
            <w:r w:rsidRPr="001A540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41723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пятница</w:t>
            </w:r>
          </w:p>
        </w:tc>
      </w:tr>
      <w:tr w:rsidR="00870D9E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9E" w:rsidRDefault="00D17699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09:00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9" w:rsidRDefault="00D17699" w:rsidP="00870D9E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52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Отправление на площадку </w:t>
            </w:r>
            <w:r w:rsidR="000052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КВЦ </w:t>
            </w:r>
            <w:r w:rsidRPr="000052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«ЭКСПОФОРУМ»</w:t>
            </w:r>
            <w:r w:rsidR="00005226" w:rsidRPr="000052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005226" w:rsidRPr="00870D9E" w:rsidRDefault="00005226" w:rsidP="000052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</w:t>
            </w:r>
            <w:proofErr w:type="spellStart"/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Конгрессно</w:t>
            </w:r>
            <w:proofErr w:type="spellEnd"/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-выставочный центр «</w:t>
            </w:r>
            <w:proofErr w:type="spellStart"/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Экспофорум</w:t>
            </w:r>
            <w:proofErr w:type="spellEnd"/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»,</w:t>
            </w:r>
          </w:p>
          <w:p w:rsidR="00005226" w:rsidRPr="00005226" w:rsidRDefault="00005226" w:rsidP="00005226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Адрес: г. Санкт-Петербург Петербургское шоссе, д. 64, корпус 1, лит. А, зал Е1 – Е3)</w:t>
            </w:r>
          </w:p>
          <w:p w:rsidR="00D17699" w:rsidRPr="00005226" w:rsidRDefault="00D17699" w:rsidP="00870D9E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Экономики и управления в АПК</w:t>
            </w:r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  <w:t xml:space="preserve">Инженерно-технологический </w:t>
            </w:r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  <w:t xml:space="preserve">Электроэнергетический </w:t>
            </w:r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br/>
              <w:t>Колледж</w:t>
            </w:r>
          </w:p>
        </w:tc>
      </w:tr>
      <w:tr w:rsidR="00D17699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9" w:rsidRDefault="00D17699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9:45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699" w:rsidRPr="00005226" w:rsidRDefault="00D17699" w:rsidP="00D1769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052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Отправление на площадку «ЭКСПОФОРУМ»</w:t>
            </w:r>
            <w:r w:rsidR="00005226" w:rsidRPr="0000522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</w:t>
            </w:r>
          </w:p>
          <w:p w:rsidR="00D17699" w:rsidRPr="00005226" w:rsidRDefault="003A0ACB" w:rsidP="00D1769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proofErr w:type="spellStart"/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Агротехнологий</w:t>
            </w:r>
            <w:proofErr w:type="spellEnd"/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, почвоведения и экологии</w:t>
            </w:r>
          </w:p>
          <w:p w:rsidR="003A0ACB" w:rsidRPr="00005226" w:rsidRDefault="003A0ACB" w:rsidP="00D1769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Землеустройства с-х. строительства</w:t>
            </w:r>
          </w:p>
          <w:p w:rsidR="003A0ACB" w:rsidRPr="00005226" w:rsidRDefault="003A0ACB" w:rsidP="00D17699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8"/>
                <w:szCs w:val="28"/>
              </w:rPr>
            </w:pPr>
            <w:proofErr w:type="spellStart"/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Зооинженерии</w:t>
            </w:r>
            <w:proofErr w:type="spellEnd"/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 xml:space="preserve"> и биотехнологий</w:t>
            </w:r>
          </w:p>
          <w:p w:rsidR="003A0ACB" w:rsidRDefault="003A0ACB" w:rsidP="00D1769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005226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Юридический</w:t>
            </w:r>
          </w:p>
        </w:tc>
      </w:tr>
      <w:tr w:rsidR="00870D9E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9E" w:rsidRDefault="003A0ACB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11:00-12:20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9E" w:rsidRDefault="003A0ACB" w:rsidP="00870D9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Торжественное мероприятие «День знаний СПбГАУ»</w:t>
            </w:r>
          </w:p>
          <w:p w:rsidR="00005226" w:rsidRPr="00870D9E" w:rsidRDefault="00005226" w:rsidP="00005226">
            <w:pPr>
              <w:spacing w:after="0" w:line="259" w:lineRule="auto"/>
              <w:jc w:val="both"/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</w:pPr>
            <w:r w:rsidRPr="00870D9E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 xml:space="preserve">Место проведения: </w:t>
            </w:r>
            <w:proofErr w:type="spellStart"/>
            <w:r w:rsidRPr="00870D9E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Конгрессно</w:t>
            </w:r>
            <w:proofErr w:type="spellEnd"/>
            <w:r w:rsidRPr="00870D9E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-выставочный центр «</w:t>
            </w:r>
            <w:proofErr w:type="spellStart"/>
            <w:r w:rsidRPr="00870D9E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Экспофорум</w:t>
            </w:r>
            <w:proofErr w:type="spellEnd"/>
            <w:r w:rsidRPr="00870D9E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»,</w:t>
            </w:r>
          </w:p>
          <w:p w:rsidR="00005226" w:rsidRPr="00870D9E" w:rsidRDefault="00005226" w:rsidP="0000522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9E">
              <w:rPr>
                <w:rFonts w:ascii="Times New Roman" w:eastAsia="Times New Roman" w:hAnsi="Times New Roman"/>
                <w:bCs/>
                <w:color w:val="0D0D0D"/>
                <w:sz w:val="28"/>
                <w:szCs w:val="28"/>
                <w:lang w:eastAsia="ru-RU"/>
              </w:rPr>
              <w:t>Адрес: г. Санкт-Петербург Петербургское шоссе, д. 64, корпус 1, лит. А, зал Е1 – Е3)</w:t>
            </w:r>
          </w:p>
        </w:tc>
      </w:tr>
      <w:tr w:rsidR="00607B3F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7B3F" w:rsidRDefault="003A0ACB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12:30-13:45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391" w:rsidRPr="003A0ACB" w:rsidRDefault="003A0ACB" w:rsidP="003A0ACB">
            <w:pPr>
              <w:spacing w:after="0" w:line="259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3A0ACB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Экскурсия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на </w:t>
            </w:r>
            <w:r w:rsidRPr="003A0ACB"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>международн</w:t>
            </w:r>
            <w:r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>ой</w:t>
            </w:r>
            <w:r w:rsidRPr="003A0ACB"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 xml:space="preserve"> агропромышленн</w:t>
            </w:r>
            <w:r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>ой</w:t>
            </w:r>
            <w:r w:rsidRPr="003A0ACB"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 xml:space="preserve"> выставк</w:t>
            </w:r>
            <w:r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>и</w:t>
            </w:r>
            <w:r w:rsidRPr="003A0ACB"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 xml:space="preserve"> «</w:t>
            </w:r>
            <w:proofErr w:type="spellStart"/>
            <w:r w:rsidRPr="003A0ACB"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>Агрорусь</w:t>
            </w:r>
            <w:proofErr w:type="spellEnd"/>
            <w:r w:rsidRPr="003A0ACB">
              <w:rPr>
                <w:rFonts w:ascii="Times New Roman" w:hAnsi="Times New Roman"/>
                <w:b/>
                <w:i/>
                <w:color w:val="1F1F1F"/>
                <w:sz w:val="30"/>
                <w:szCs w:val="30"/>
                <w:shd w:val="clear" w:color="auto" w:fill="FFFFFF"/>
              </w:rPr>
              <w:t xml:space="preserve"> 2024».</w:t>
            </w:r>
          </w:p>
        </w:tc>
      </w:tr>
      <w:tr w:rsidR="00B94391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4391" w:rsidRDefault="003A0ACB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14:00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226" w:rsidRDefault="00005226" w:rsidP="00005226">
            <w:pPr>
              <w:spacing w:after="0" w:line="259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Переезд первокурсников из</w:t>
            </w:r>
            <w:r w:rsidRPr="00B17A64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КВЦ «ЭКСПОФОРУМ»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в университет</w:t>
            </w:r>
          </w:p>
          <w:p w:rsidR="00B94391" w:rsidRPr="001E4C90" w:rsidRDefault="00005226" w:rsidP="00005226">
            <w:pPr>
              <w:spacing w:after="0" w:line="259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B17A64">
              <w:rPr>
                <w:rFonts w:ascii="Times New Roman" w:hAnsi="Times New Roman"/>
                <w:color w:val="000000"/>
                <w:sz w:val="28"/>
                <w:szCs w:val="28"/>
              </w:rPr>
              <w:t>Адрес: Санкт-Петербург, г. Пушкин, Петербургское шоссе, д. 2</w:t>
            </w:r>
            <w:bookmarkStart w:id="0" w:name="_GoBack"/>
            <w:bookmarkEnd w:id="0"/>
          </w:p>
        </w:tc>
      </w:tr>
      <w:tr w:rsidR="00870D9E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D9E" w:rsidRDefault="00870D9E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D0D0D"/>
                <w:sz w:val="28"/>
                <w:szCs w:val="28"/>
              </w:rPr>
              <w:t>18:00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9E" w:rsidRPr="00870D9E" w:rsidRDefault="002073D2" w:rsidP="00870D9E">
            <w:pPr>
              <w:spacing w:after="0" w:line="259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Вход</w:t>
            </w:r>
            <w:r w:rsidR="00870D9E" w:rsidRPr="00870D9E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 xml:space="preserve"> зрителей на площадку </w:t>
            </w:r>
          </w:p>
          <w:p w:rsidR="00870D9E" w:rsidRDefault="00870D9E" w:rsidP="00870D9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 площадь перед первым учебным корпусом</w:t>
            </w:r>
          </w:p>
          <w:p w:rsidR="00870D9E" w:rsidRPr="00870D9E" w:rsidRDefault="00870D9E" w:rsidP="00870D9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Адрес: Санкт-Петербург, г. Пушкин, Петербургское шоссе, д. 2</w:t>
            </w:r>
            <w:r w:rsidR="00367701">
              <w:rPr>
                <w:rFonts w:ascii="Times New Roman" w:hAnsi="Times New Roman"/>
                <w:color w:val="000000"/>
                <w:sz w:val="28"/>
                <w:szCs w:val="28"/>
              </w:rPr>
              <w:t>, лит. А</w:t>
            </w:r>
          </w:p>
        </w:tc>
      </w:tr>
      <w:tr w:rsidR="00870D9E" w:rsidRPr="00F670C7" w:rsidTr="00383530">
        <w:trPr>
          <w:trHeight w:val="843"/>
        </w:trPr>
        <w:tc>
          <w:tcPr>
            <w:tcW w:w="8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D9E" w:rsidRPr="00870D9E" w:rsidRDefault="00005226" w:rsidP="00005226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color w:val="0D0D0D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</w:t>
            </w:r>
            <w:r w:rsidR="00870D9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:00-21:30</w:t>
            </w:r>
          </w:p>
        </w:tc>
        <w:tc>
          <w:tcPr>
            <w:tcW w:w="4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D9E" w:rsidRPr="00870D9E" w:rsidRDefault="00322A93" w:rsidP="00870D9E">
            <w:pPr>
              <w:spacing w:after="0" w:line="259" w:lineRule="auto"/>
              <w:jc w:val="both"/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Дискотека «В десять дома»</w:t>
            </w:r>
          </w:p>
          <w:p w:rsidR="00870D9E" w:rsidRDefault="00870D9E" w:rsidP="00870D9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Выступление студенческих коллективов, розыгрыши, награждение конкурса «Студент года СПбГАУ»</w:t>
            </w:r>
          </w:p>
          <w:p w:rsidR="00870D9E" w:rsidRDefault="00870D9E" w:rsidP="00870D9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 площадь перед первым учебным корпусом</w:t>
            </w:r>
          </w:p>
          <w:p w:rsidR="00870D9E" w:rsidRPr="00870D9E" w:rsidRDefault="00870D9E" w:rsidP="00870D9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70D9E">
              <w:rPr>
                <w:rFonts w:ascii="Times New Roman" w:hAnsi="Times New Roman"/>
                <w:color w:val="000000"/>
                <w:sz w:val="28"/>
                <w:szCs w:val="28"/>
              </w:rPr>
              <w:t>Адрес: Санкт-Петербург, г. Пушкин, Петербургское шоссе, д. 2</w:t>
            </w:r>
            <w:r w:rsidR="00367701">
              <w:rPr>
                <w:rFonts w:ascii="Times New Roman" w:hAnsi="Times New Roman"/>
                <w:color w:val="000000"/>
                <w:sz w:val="28"/>
                <w:szCs w:val="28"/>
              </w:rPr>
              <w:t>, лит А.</w:t>
            </w:r>
          </w:p>
          <w:p w:rsidR="00870D9E" w:rsidRPr="00870D9E" w:rsidRDefault="00870D9E" w:rsidP="00870D9E">
            <w:pPr>
              <w:spacing w:after="0" w:line="259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4A0F2D" w:rsidRPr="00F670C7" w:rsidRDefault="004A0F2D" w:rsidP="004A0F2D">
      <w:pPr>
        <w:rPr>
          <w:rFonts w:ascii="Times New Roman" w:hAnsi="Times New Roman"/>
          <w:sz w:val="28"/>
          <w:szCs w:val="28"/>
        </w:rPr>
      </w:pPr>
      <w:r w:rsidRPr="00F670C7">
        <w:rPr>
          <w:rFonts w:ascii="Times New Roman" w:hAnsi="Times New Roman"/>
          <w:sz w:val="28"/>
          <w:szCs w:val="28"/>
        </w:rPr>
        <w:t xml:space="preserve">   </w:t>
      </w:r>
    </w:p>
    <w:p w:rsidR="00D82703" w:rsidRDefault="00D82703"/>
    <w:sectPr w:rsidR="00D82703" w:rsidSect="00870D9E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F2D"/>
    <w:rsid w:val="00005226"/>
    <w:rsid w:val="000912AC"/>
    <w:rsid w:val="001513C8"/>
    <w:rsid w:val="001A5407"/>
    <w:rsid w:val="001A72F1"/>
    <w:rsid w:val="001E4C90"/>
    <w:rsid w:val="002073D2"/>
    <w:rsid w:val="002C7E5F"/>
    <w:rsid w:val="00322A93"/>
    <w:rsid w:val="00367701"/>
    <w:rsid w:val="00383530"/>
    <w:rsid w:val="003A0ACB"/>
    <w:rsid w:val="003D1E23"/>
    <w:rsid w:val="0041723C"/>
    <w:rsid w:val="00421191"/>
    <w:rsid w:val="004A0F2D"/>
    <w:rsid w:val="00607B3F"/>
    <w:rsid w:val="00632B47"/>
    <w:rsid w:val="00870D9E"/>
    <w:rsid w:val="00987C08"/>
    <w:rsid w:val="009B255E"/>
    <w:rsid w:val="009B4B68"/>
    <w:rsid w:val="00A6217C"/>
    <w:rsid w:val="00B00236"/>
    <w:rsid w:val="00B17A64"/>
    <w:rsid w:val="00B94391"/>
    <w:rsid w:val="00BB0CD3"/>
    <w:rsid w:val="00BC1FA0"/>
    <w:rsid w:val="00BD6E07"/>
    <w:rsid w:val="00C54D36"/>
    <w:rsid w:val="00C573CA"/>
    <w:rsid w:val="00C60CE0"/>
    <w:rsid w:val="00C86C82"/>
    <w:rsid w:val="00D17699"/>
    <w:rsid w:val="00D82703"/>
    <w:rsid w:val="00D858E7"/>
    <w:rsid w:val="00E02065"/>
    <w:rsid w:val="00E1489F"/>
    <w:rsid w:val="00F16336"/>
    <w:rsid w:val="00F43C6B"/>
    <w:rsid w:val="00F726DC"/>
    <w:rsid w:val="00FD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F055"/>
  <w15:chartTrackingRefBased/>
  <w15:docId w15:val="{B18C8116-6598-4E57-BE55-14E383A1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F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1FA0"/>
    <w:rPr>
      <w:b/>
      <w:bCs/>
    </w:rPr>
  </w:style>
  <w:style w:type="character" w:styleId="a4">
    <w:name w:val="Hyperlink"/>
    <w:basedOn w:val="a0"/>
    <w:uiPriority w:val="99"/>
    <w:unhideWhenUsed/>
    <w:rsid w:val="00BC1F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E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1E2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4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В. Некрасов</dc:creator>
  <cp:keywords/>
  <dc:description/>
  <cp:lastModifiedBy>Мария Овчинникова</cp:lastModifiedBy>
  <cp:revision>3</cp:revision>
  <cp:lastPrinted>2024-07-31T09:05:00Z</cp:lastPrinted>
  <dcterms:created xsi:type="dcterms:W3CDTF">2024-08-19T07:18:00Z</dcterms:created>
  <dcterms:modified xsi:type="dcterms:W3CDTF">2024-08-28T07:47:00Z</dcterms:modified>
</cp:coreProperties>
</file>