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D8" w:rsidRDefault="00A737D8" w:rsidP="00A737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1C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Pr="008B3E80">
        <w:rPr>
          <w:rFonts w:ascii="Times New Roman" w:hAnsi="Times New Roman" w:cs="Times New Roman"/>
          <w:b/>
          <w:sz w:val="28"/>
          <w:szCs w:val="28"/>
        </w:rPr>
        <w:t>ежегодн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8B3E80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B3E80">
        <w:rPr>
          <w:rFonts w:ascii="Times New Roman" w:hAnsi="Times New Roman" w:cs="Times New Roman"/>
          <w:b/>
          <w:sz w:val="28"/>
          <w:szCs w:val="28"/>
        </w:rPr>
        <w:t xml:space="preserve"> научно-исследовательских </w:t>
      </w:r>
    </w:p>
    <w:p w:rsidR="00A737D8" w:rsidRDefault="00A737D8" w:rsidP="00A737D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B3E80">
        <w:rPr>
          <w:rFonts w:ascii="Times New Roman" w:hAnsi="Times New Roman" w:cs="Times New Roman"/>
          <w:b/>
          <w:sz w:val="28"/>
          <w:szCs w:val="28"/>
        </w:rPr>
        <w:t>и проектных работ среди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E80">
        <w:rPr>
          <w:rFonts w:ascii="Times New Roman" w:hAnsi="Times New Roman" w:cs="Times New Roman"/>
          <w:b/>
          <w:bCs/>
          <w:i/>
          <w:sz w:val="28"/>
          <w:szCs w:val="28"/>
        </w:rPr>
        <w:t>«Агро-Старт»</w:t>
      </w:r>
      <w:r w:rsidR="0060372A" w:rsidRPr="00CC06B8">
        <w:rPr>
          <w:rFonts w:ascii="Times New Roman" w:hAnsi="Times New Roman" w:cs="Times New Roman"/>
          <w:b/>
          <w:sz w:val="28"/>
        </w:rPr>
        <w:t>2023-2024</w:t>
      </w:r>
      <w:r w:rsidR="0060372A">
        <w:rPr>
          <w:rFonts w:ascii="Times New Roman" w:hAnsi="Times New Roman" w:cs="Times New Roman"/>
          <w:b/>
          <w:sz w:val="28"/>
        </w:rPr>
        <w:t xml:space="preserve"> </w:t>
      </w:r>
    </w:p>
    <w:p w:rsidR="00A737D8" w:rsidRDefault="00A737D8" w:rsidP="0062304E">
      <w:pPr>
        <w:jc w:val="center"/>
        <w:rPr>
          <w:rFonts w:ascii="Times New Roman" w:hAnsi="Times New Roman" w:cs="Times New Roman"/>
          <w:b/>
          <w:sz w:val="28"/>
        </w:rPr>
      </w:pPr>
    </w:p>
    <w:p w:rsidR="00A737D8" w:rsidRDefault="00A737D8" w:rsidP="006230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работы конкурсных комиссий</w:t>
      </w:r>
    </w:p>
    <w:p w:rsidR="003747F5" w:rsidRDefault="0060372A" w:rsidP="00374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8 февраля </w:t>
      </w:r>
      <w:r w:rsidR="003747F5" w:rsidRPr="008B1CF9">
        <w:rPr>
          <w:rFonts w:ascii="Times New Roman" w:hAnsi="Times New Roman" w:cs="Times New Roman"/>
          <w:b/>
          <w:sz w:val="28"/>
          <w:szCs w:val="28"/>
        </w:rPr>
        <w:t>9 часов 30 минут</w:t>
      </w:r>
    </w:p>
    <w:p w:rsidR="003747F5" w:rsidRPr="003747F5" w:rsidRDefault="003747F5" w:rsidP="00374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747F5">
        <w:rPr>
          <w:rFonts w:ascii="Times New Roman" w:hAnsi="Times New Roman" w:cs="Times New Roman"/>
          <w:sz w:val="24"/>
          <w:szCs w:val="28"/>
        </w:rPr>
        <w:t>аудитория 2310</w:t>
      </w:r>
      <w:r w:rsidRPr="003747F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747F5">
        <w:rPr>
          <w:rFonts w:ascii="Times New Roman" w:hAnsi="Times New Roman" w:cs="Times New Roman"/>
          <w:sz w:val="24"/>
          <w:szCs w:val="28"/>
        </w:rPr>
        <w:t>«</w:t>
      </w:r>
      <w:r w:rsidR="00FF6DC3">
        <w:rPr>
          <w:rFonts w:ascii="Times New Roman" w:hAnsi="Times New Roman" w:cs="Times New Roman"/>
          <w:sz w:val="24"/>
          <w:szCs w:val="28"/>
        </w:rPr>
        <w:t>Петербургский тракторный завод»</w:t>
      </w:r>
    </w:p>
    <w:p w:rsidR="00A737D8" w:rsidRPr="003747F5" w:rsidRDefault="00A737D8" w:rsidP="00A737D8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747F5">
        <w:rPr>
          <w:rFonts w:ascii="Times New Roman" w:hAnsi="Times New Roman" w:cs="Times New Roman"/>
          <w:sz w:val="24"/>
        </w:rPr>
        <w:t>новый учебный корпус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42320" w:rsidTr="00FF6DC3">
        <w:tc>
          <w:tcPr>
            <w:tcW w:w="9345" w:type="dxa"/>
          </w:tcPr>
          <w:p w:rsidR="00742320" w:rsidRDefault="00A737D8" w:rsidP="00A737D8">
            <w:pP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>Конкурсная к</w:t>
            </w:r>
            <w:r w:rsidR="00742320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омиссия: </w:t>
            </w:r>
            <w:proofErr w:type="spellStart"/>
            <w:r w:rsidR="00742320" w:rsidRP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Ружьев</w:t>
            </w:r>
            <w:proofErr w:type="spellEnd"/>
            <w:r w:rsidR="00742320" w:rsidRP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В.А.</w:t>
            </w:r>
            <w:r w:rsidR="00742320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="00742320" w:rsidRPr="00F1101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Калинин А.Б., Антипов А.В.,</w:t>
            </w:r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Иванова А.А., </w:t>
            </w:r>
            <w:proofErr w:type="spellStart"/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Лизихина</w:t>
            </w:r>
            <w:proofErr w:type="spellEnd"/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И.А.</w:t>
            </w:r>
          </w:p>
        </w:tc>
      </w:tr>
    </w:tbl>
    <w:p w:rsidR="0031161A" w:rsidRPr="007C3D0E" w:rsidRDefault="0031161A" w:rsidP="0031161A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«Комфортная и безопасная среда для жизни» </w:t>
      </w:r>
    </w:p>
    <w:p w:rsidR="0031161A" w:rsidRPr="007C3D0E" w:rsidRDefault="0031161A" w:rsidP="0031161A">
      <w:pPr>
        <w:pStyle w:val="a3"/>
        <w:widowControl w:val="0"/>
        <w:numPr>
          <w:ilvl w:val="0"/>
          <w:numId w:val="2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proofErr w:type="spellStart"/>
      <w:r w:rsidRPr="007C3D0E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>Радчикова</w:t>
      </w:r>
      <w:proofErr w:type="spellEnd"/>
      <w:r w:rsidRPr="007C3D0E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 xml:space="preserve"> Галина Валерьевна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«Инновационная разработка» «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  <w:lang w:val="en-US"/>
        </w:rPr>
        <w:t>ReUm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», научное руководство –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Матюшева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Надежда Владимировна, Худякова Вера Михайловна</w:t>
      </w:r>
    </w:p>
    <w:p w:rsidR="0031161A" w:rsidRPr="00FF6DC3" w:rsidRDefault="0031161A" w:rsidP="0031161A">
      <w:pPr>
        <w:pStyle w:val="a3"/>
        <w:widowControl w:val="0"/>
        <w:numPr>
          <w:ilvl w:val="0"/>
          <w:numId w:val="2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>Бондарев Иван Иванович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«Создание муниципальной геоинформационной системы городского поселения Федоровское Ленинградской области»</w:t>
      </w:r>
      <w:r w:rsidRPr="007C3D0E">
        <w:rPr>
          <w:rFonts w:ascii="Times New Roman" w:eastAsia="Times New Roman" w:hAnsi="Times New Roman" w:cs="Times New Roman"/>
          <w:i/>
          <w:iCs/>
          <w:spacing w:val="1"/>
          <w:sz w:val="24"/>
          <w:szCs w:val="28"/>
        </w:rPr>
        <w:t xml:space="preserve">, 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r w:rsidRPr="00FF6DC3">
        <w:rPr>
          <w:rFonts w:ascii="Times New Roman" w:eastAsia="Times New Roman" w:hAnsi="Times New Roman" w:cs="Times New Roman"/>
          <w:iCs/>
          <w:spacing w:val="1"/>
          <w:sz w:val="24"/>
          <w:szCs w:val="28"/>
        </w:rPr>
        <w:t>Уварова Екатерина Леонидовна</w:t>
      </w:r>
    </w:p>
    <w:p w:rsidR="0031161A" w:rsidRPr="007C3D0E" w:rsidRDefault="0031161A" w:rsidP="0031161A">
      <w:pPr>
        <w:pStyle w:val="a3"/>
        <w:widowControl w:val="0"/>
        <w:numPr>
          <w:ilvl w:val="0"/>
          <w:numId w:val="2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proofErr w:type="spellStart"/>
      <w:r w:rsidRPr="007C3D0E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>Лечиев</w:t>
      </w:r>
      <w:proofErr w:type="spellEnd"/>
      <w:r w:rsidRPr="007C3D0E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 xml:space="preserve"> Аслан Артурович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«Анализ нормативно-правового регулирования безопасности движения грузовых автомобилей, автотранспортных и автотракторных поездов для обеспечения охраны окружающей среды», научное руководство – 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Матюшева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Надежда Владимировна, Худякова Вера Михайловна</w:t>
      </w:r>
    </w:p>
    <w:p w:rsidR="0031161A" w:rsidRPr="007C3D0E" w:rsidRDefault="0031161A" w:rsidP="0031161A">
      <w:pPr>
        <w:pStyle w:val="a3"/>
        <w:widowControl w:val="0"/>
        <w:numPr>
          <w:ilvl w:val="0"/>
          <w:numId w:val="2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proofErr w:type="spellStart"/>
      <w:r w:rsidRPr="007C3D0E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>Смолякова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Анна Федоровна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«Интерактивная мобильная разработка «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SafeSteps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», научное руководство –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Матюшева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Надежда Владимировна, Худякова Вера Михайловна</w:t>
      </w:r>
    </w:p>
    <w:p w:rsidR="0062304E" w:rsidRPr="007C3D0E" w:rsidRDefault="00742320" w:rsidP="004E63A6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«</w:t>
      </w:r>
      <w:proofErr w:type="spellStart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Агростартапы</w:t>
      </w:r>
      <w:proofErr w:type="spellEnd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»</w:t>
      </w:r>
    </w:p>
    <w:p w:rsidR="00742320" w:rsidRPr="007C3D0E" w:rsidRDefault="00742320" w:rsidP="006D0E73">
      <w:pPr>
        <w:pStyle w:val="a3"/>
        <w:numPr>
          <w:ilvl w:val="0"/>
          <w:numId w:val="20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Адисонс</w:t>
      </w:r>
      <w:proofErr w:type="spellEnd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София Константиновна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«Повышение эффективности функционирования пресс-подборщика сена», научное руководство – Новиков Михаил Алексеевич</w:t>
      </w:r>
    </w:p>
    <w:p w:rsidR="00742320" w:rsidRPr="007C3D0E" w:rsidRDefault="00742320" w:rsidP="006D0E73">
      <w:pPr>
        <w:pStyle w:val="a3"/>
        <w:numPr>
          <w:ilvl w:val="0"/>
          <w:numId w:val="20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Иванченко Петр Дмитриевич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860824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«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Разработка малого полимерного теплообменника для функциональных отопительных систем транспортных средств</w:t>
      </w:r>
      <w:r w:rsidR="00860824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»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,</w:t>
      </w: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r w:rsidRPr="007C3D0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C3D0E">
        <w:rPr>
          <w:rFonts w:ascii="Times New Roman" w:hAnsi="Times New Roman" w:cs="Times New Roman"/>
          <w:sz w:val="24"/>
          <w:szCs w:val="28"/>
        </w:rPr>
        <w:t xml:space="preserve">Хакимов </w:t>
      </w:r>
      <w:proofErr w:type="spellStart"/>
      <w:r w:rsidRPr="007C3D0E">
        <w:rPr>
          <w:rFonts w:ascii="Times New Roman" w:hAnsi="Times New Roman" w:cs="Times New Roman"/>
          <w:sz w:val="24"/>
          <w:szCs w:val="28"/>
        </w:rPr>
        <w:t>Рамиль</w:t>
      </w:r>
      <w:proofErr w:type="spellEnd"/>
      <w:r w:rsidRPr="007C3D0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C3D0E">
        <w:rPr>
          <w:rFonts w:ascii="Times New Roman" w:hAnsi="Times New Roman" w:cs="Times New Roman"/>
          <w:sz w:val="24"/>
          <w:szCs w:val="28"/>
        </w:rPr>
        <w:t>Тагирович</w:t>
      </w:r>
      <w:proofErr w:type="spellEnd"/>
    </w:p>
    <w:p w:rsidR="00742320" w:rsidRPr="007C3D0E" w:rsidRDefault="00742320" w:rsidP="006D0E73">
      <w:pPr>
        <w:pStyle w:val="a3"/>
        <w:numPr>
          <w:ilvl w:val="0"/>
          <w:numId w:val="20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Мирошниченко Юлия Сергеевна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«Создание производства по переработке пищевых отходов в кормовые, добавки на базе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СПбГАУ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», научное руководство – Эльяшев Дмитрий Витальевич</w:t>
      </w:r>
    </w:p>
    <w:p w:rsidR="00742320" w:rsidRPr="007C3D0E" w:rsidRDefault="00742320" w:rsidP="006D0E73">
      <w:pPr>
        <w:pStyle w:val="a3"/>
        <w:numPr>
          <w:ilvl w:val="0"/>
          <w:numId w:val="20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Овчинникова</w:t>
      </w:r>
      <w:proofErr w:type="spellEnd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Ирина Александровна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«Инновационные технологии как основа формирования порошковой отрасли», научное руководство – Керимов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Мухтар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Ахмиевич</w:t>
      </w:r>
      <w:proofErr w:type="spellEnd"/>
    </w:p>
    <w:p w:rsidR="00742320" w:rsidRPr="007C3D0E" w:rsidRDefault="00742320" w:rsidP="006D0E73">
      <w:pPr>
        <w:pStyle w:val="a3"/>
        <w:numPr>
          <w:ilvl w:val="0"/>
          <w:numId w:val="20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Пантелеев Вячеслав Викторович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«Разработка автоматизированной сушилки зерна и семян с адаптируемым размером сушильной камеры под объёмы обрабатываемого материала», научное руководство –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Смелик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Виктор Александрович</w:t>
      </w:r>
    </w:p>
    <w:p w:rsidR="00742320" w:rsidRPr="007C3D0E" w:rsidRDefault="00742320" w:rsidP="006D0E73">
      <w:pPr>
        <w:pStyle w:val="a3"/>
        <w:numPr>
          <w:ilvl w:val="0"/>
          <w:numId w:val="20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Шинкарев Даниил Максимович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860824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«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Модернизация универсальной электромагнитной свечи-форсунки для непосредственного впрыска метана в газовый двигатель автотракторной техники</w:t>
      </w:r>
      <w:r w:rsidR="00860824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»</w:t>
      </w:r>
      <w:r w:rsidRPr="007C3D0E">
        <w:rPr>
          <w:rFonts w:ascii="Times New Roman" w:hAnsi="Times New Roman" w:cs="Times New Roman"/>
          <w:i/>
          <w:sz w:val="24"/>
          <w:szCs w:val="28"/>
        </w:rPr>
        <w:t>,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научное руководство – </w:t>
      </w:r>
      <w:r w:rsidRPr="007C3D0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C3D0E">
        <w:rPr>
          <w:rFonts w:ascii="Times New Roman" w:hAnsi="Times New Roman" w:cs="Times New Roman"/>
          <w:sz w:val="24"/>
          <w:szCs w:val="28"/>
        </w:rPr>
        <w:t xml:space="preserve">Хакимов </w:t>
      </w:r>
      <w:proofErr w:type="spellStart"/>
      <w:r w:rsidRPr="007C3D0E">
        <w:rPr>
          <w:rFonts w:ascii="Times New Roman" w:hAnsi="Times New Roman" w:cs="Times New Roman"/>
          <w:sz w:val="24"/>
          <w:szCs w:val="28"/>
        </w:rPr>
        <w:t>Рамиль</w:t>
      </w:r>
      <w:proofErr w:type="spellEnd"/>
      <w:r w:rsidRPr="007C3D0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C3D0E">
        <w:rPr>
          <w:rFonts w:ascii="Times New Roman" w:hAnsi="Times New Roman" w:cs="Times New Roman"/>
          <w:sz w:val="24"/>
          <w:szCs w:val="28"/>
        </w:rPr>
        <w:t>Тагирович</w:t>
      </w:r>
      <w:proofErr w:type="spellEnd"/>
      <w:r w:rsidR="0031161A" w:rsidRPr="007C3D0E">
        <w:rPr>
          <w:rFonts w:ascii="Times New Roman" w:hAnsi="Times New Roman" w:cs="Times New Roman"/>
          <w:sz w:val="24"/>
          <w:szCs w:val="28"/>
        </w:rPr>
        <w:t>.</w:t>
      </w:r>
    </w:p>
    <w:p w:rsidR="0031161A" w:rsidRPr="007C3D0E" w:rsidRDefault="0031161A" w:rsidP="00C746FD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</w:pPr>
    </w:p>
    <w:p w:rsidR="00C746FD" w:rsidRPr="007C3D0E" w:rsidRDefault="0031161A" w:rsidP="00C746FD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="00742320"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«Роботизация </w:t>
      </w:r>
      <w:r w:rsidR="00C746FD"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производства в АПК</w:t>
      </w:r>
      <w:r w:rsidR="00742320"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»</w:t>
      </w:r>
    </w:p>
    <w:p w:rsidR="00C746FD" w:rsidRPr="007C3D0E" w:rsidRDefault="00A82EC0" w:rsidP="00C746FD">
      <w:pPr>
        <w:pStyle w:val="a3"/>
        <w:widowControl w:val="0"/>
        <w:numPr>
          <w:ilvl w:val="0"/>
          <w:numId w:val="6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Богумильчик</w:t>
      </w:r>
      <w:proofErr w:type="spellEnd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Матвей Ильич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C746FD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«Разработка технологической схемы мобильной </w:t>
      </w:r>
      <w:r w:rsidR="00C746FD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lastRenderedPageBreak/>
        <w:t xml:space="preserve">роботизированной установки для полевых исследований», научное руководство – </w:t>
      </w:r>
      <w:proofErr w:type="spellStart"/>
      <w:r w:rsidR="00C746FD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Смелик</w:t>
      </w:r>
      <w:proofErr w:type="spellEnd"/>
      <w:r w:rsidR="00C746FD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Виктор Александрович.</w:t>
      </w:r>
    </w:p>
    <w:p w:rsidR="00183528" w:rsidRPr="007C3D0E" w:rsidRDefault="00BC2DDE" w:rsidP="00183528">
      <w:pPr>
        <w:pStyle w:val="a3"/>
        <w:numPr>
          <w:ilvl w:val="0"/>
          <w:numId w:val="6"/>
        </w:numPr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Сарнецкий</w:t>
      </w:r>
      <w:proofErr w:type="spellEnd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Илья Владимирович </w:t>
      </w:r>
      <w:r w:rsidR="00183528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«Автоматизированный комплекс для посадки картофеля», научное руководство – Калинин Андрей Борисович</w:t>
      </w:r>
    </w:p>
    <w:p w:rsidR="002D5C32" w:rsidRPr="007C3D0E" w:rsidRDefault="002D5C32" w:rsidP="002D5C32">
      <w:pPr>
        <w:pStyle w:val="a3"/>
        <w:numPr>
          <w:ilvl w:val="0"/>
          <w:numId w:val="6"/>
        </w:numPr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Гущин Михаил Андреевич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«Конструктивно-технологическое решение пропашного культиватора для реализации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агротехнологии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Digital-Till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», научное руководство –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Ружьев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Вячеслав Анатольевич</w:t>
      </w:r>
    </w:p>
    <w:p w:rsidR="00BF786A" w:rsidRPr="007C3D0E" w:rsidRDefault="00BF786A" w:rsidP="00BF786A">
      <w:pPr>
        <w:pStyle w:val="a3"/>
        <w:rPr>
          <w:rFonts w:ascii="Times New Roman" w:hAnsi="Times New Roman" w:cs="Times New Roman"/>
          <w:b/>
          <w:sz w:val="24"/>
        </w:rPr>
      </w:pPr>
    </w:p>
    <w:p w:rsidR="00BF786A" w:rsidRPr="00BF786A" w:rsidRDefault="003747F5" w:rsidP="008C143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февраля </w:t>
      </w:r>
    </w:p>
    <w:p w:rsidR="00B1082A" w:rsidRDefault="00B1082A" w:rsidP="008C1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8B1CF9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B1082A" w:rsidRPr="008C1434" w:rsidRDefault="00B1082A" w:rsidP="00B10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C1434">
        <w:rPr>
          <w:rFonts w:ascii="Times New Roman" w:hAnsi="Times New Roman" w:cs="Times New Roman"/>
          <w:sz w:val="24"/>
          <w:szCs w:val="28"/>
        </w:rPr>
        <w:t>аудитория</w:t>
      </w:r>
      <w:r w:rsidRPr="008C1434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Pr="008C1434">
        <w:rPr>
          <w:rFonts w:ascii="Times New Roman" w:hAnsi="Times New Roman" w:cs="Times New Roman"/>
          <w:sz w:val="24"/>
          <w:szCs w:val="28"/>
        </w:rPr>
        <w:t>1239</w:t>
      </w:r>
      <w:r w:rsidRPr="008C143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F6DC3">
        <w:rPr>
          <w:rFonts w:ascii="Times New Roman" w:hAnsi="Times New Roman" w:cs="Times New Roman"/>
          <w:sz w:val="24"/>
          <w:szCs w:val="28"/>
        </w:rPr>
        <w:t xml:space="preserve"> «</w:t>
      </w:r>
      <w:proofErr w:type="gramEnd"/>
      <w:r w:rsidR="00FF6DC3">
        <w:rPr>
          <w:rFonts w:ascii="Times New Roman" w:hAnsi="Times New Roman" w:cs="Times New Roman"/>
          <w:sz w:val="24"/>
          <w:szCs w:val="28"/>
        </w:rPr>
        <w:t>ФосАгро»</w:t>
      </w:r>
    </w:p>
    <w:p w:rsidR="00742320" w:rsidRPr="00CC06B8" w:rsidRDefault="00742320" w:rsidP="002D5C32">
      <w:pPr>
        <w:pStyle w:val="a3"/>
        <w:widowControl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42320" w:rsidTr="00FF6DC3">
        <w:tc>
          <w:tcPr>
            <w:tcW w:w="9345" w:type="dxa"/>
          </w:tcPr>
          <w:p w:rsidR="00742320" w:rsidRPr="00742320" w:rsidRDefault="003776B5" w:rsidP="0074232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Конкурсная комиссия: </w:t>
            </w:r>
            <w:r w:rsidR="00742320" w:rsidRPr="00742320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="00742320" w:rsidRP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Васильев Н.В., Шульгин И.К., </w:t>
            </w:r>
            <w:proofErr w:type="spellStart"/>
            <w:r w:rsidR="00742320" w:rsidRP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Рачеева</w:t>
            </w:r>
            <w:proofErr w:type="spellEnd"/>
            <w:r w:rsidR="00742320" w:rsidRP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А.И., Киселёв М.В., Кононенко А.Н.</w:t>
            </w:r>
          </w:p>
        </w:tc>
      </w:tr>
    </w:tbl>
    <w:p w:rsidR="0062304E" w:rsidRPr="007C3D0E" w:rsidRDefault="00742320" w:rsidP="004E63A6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«Б</w:t>
      </w:r>
      <w:r w:rsidR="0062304E"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иотехнологии</w:t>
      </w: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»</w:t>
      </w:r>
    </w:p>
    <w:p w:rsidR="0062304E" w:rsidRPr="006F3A04" w:rsidRDefault="00C91155" w:rsidP="00EE593B">
      <w:pPr>
        <w:numPr>
          <w:ilvl w:val="0"/>
          <w:numId w:val="7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6F3A04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Егорова Дарья Сергеевна</w:t>
      </w:r>
      <w:r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3021FA"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>«Качественная оценка биологической ценности продуктов переработки тыквы в производстве бисквитов»,</w:t>
      </w:r>
      <w:r w:rsidR="00610BA8"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научное руководство – </w:t>
      </w:r>
      <w:r w:rsidR="003021FA"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Фёдорова Рита Александровна</w:t>
      </w:r>
    </w:p>
    <w:p w:rsidR="0002761E" w:rsidRPr="006F3A04" w:rsidRDefault="00C91155" w:rsidP="00EE593B">
      <w:pPr>
        <w:numPr>
          <w:ilvl w:val="0"/>
          <w:numId w:val="7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6F3A04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Медведев Даниил Евгеньевич</w:t>
      </w:r>
      <w:r w:rsidR="00EE593B"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02761E"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«Разработка искусственной системы дегазации для радужной форели», </w:t>
      </w:r>
      <w:r w:rsidR="00610BA8"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r w:rsidR="0002761E"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Денисенко Артур Николаевич </w:t>
      </w:r>
    </w:p>
    <w:p w:rsidR="004A0812" w:rsidRPr="006F3A04" w:rsidRDefault="004A0812" w:rsidP="004A0812">
      <w:pPr>
        <w:numPr>
          <w:ilvl w:val="0"/>
          <w:numId w:val="7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</w:pPr>
      <w:r w:rsidRPr="006F3A04">
        <w:rPr>
          <w:rFonts w:ascii="Times New Roman" w:eastAsia="Courier New" w:hAnsi="Times New Roman" w:cs="Times New Roman"/>
          <w:b/>
          <w:color w:val="000000"/>
          <w:sz w:val="24"/>
          <w:szCs w:val="28"/>
          <w:lang w:eastAsia="ru-RU"/>
        </w:rPr>
        <w:t xml:space="preserve">Кузьмин </w:t>
      </w:r>
      <w:proofErr w:type="spellStart"/>
      <w:r w:rsidRPr="006F3A04">
        <w:rPr>
          <w:rFonts w:ascii="Times New Roman" w:eastAsia="Courier New" w:hAnsi="Times New Roman" w:cs="Times New Roman"/>
          <w:b/>
          <w:color w:val="000000"/>
          <w:sz w:val="24"/>
          <w:szCs w:val="28"/>
          <w:lang w:eastAsia="ru-RU"/>
        </w:rPr>
        <w:t>Федосей</w:t>
      </w:r>
      <w:proofErr w:type="spellEnd"/>
      <w:r w:rsidRPr="006F3A04">
        <w:rPr>
          <w:rFonts w:ascii="Times New Roman" w:eastAsia="Courier New" w:hAnsi="Times New Roman" w:cs="Times New Roman"/>
          <w:b/>
          <w:color w:val="000000"/>
          <w:sz w:val="24"/>
          <w:szCs w:val="28"/>
          <w:lang w:eastAsia="ru-RU"/>
        </w:rPr>
        <w:t xml:space="preserve"> Дмитриевич</w:t>
      </w:r>
      <w:r w:rsidRPr="006F3A04">
        <w:rPr>
          <w:rFonts w:ascii="Times New Roman" w:eastAsia="Courier New" w:hAnsi="Times New Roman" w:cs="Times New Roman"/>
          <w:color w:val="2C2D2E"/>
          <w:sz w:val="24"/>
          <w:szCs w:val="28"/>
          <w:shd w:val="clear" w:color="auto" w:fill="FFFFFF"/>
          <w:lang w:eastAsia="ru-RU"/>
        </w:rPr>
        <w:t xml:space="preserve"> «</w:t>
      </w:r>
      <w:r w:rsidRPr="006F3A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Оценка микробиологической активности ризосферы ярового ячменя на фоне применения микробных препаратов</w:t>
      </w:r>
      <w:r w:rsidRPr="006F3A04">
        <w:rPr>
          <w:rFonts w:ascii="Times New Roman" w:eastAsia="Courier New" w:hAnsi="Times New Roman" w:cs="Times New Roman"/>
          <w:bCs/>
          <w:color w:val="000000"/>
          <w:sz w:val="24"/>
          <w:szCs w:val="28"/>
          <w:lang w:eastAsia="ru-RU"/>
        </w:rPr>
        <w:t>»</w:t>
      </w:r>
      <w:r w:rsidRP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proofErr w:type="spellStart"/>
      <w:r w:rsidRP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>Гамзаева</w:t>
      </w:r>
      <w:proofErr w:type="spellEnd"/>
      <w:r w:rsidRP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FF6DC3" w:rsidRP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>Руфина</w:t>
      </w:r>
      <w:proofErr w:type="spellEnd"/>
      <w:r w:rsidR="00FF6DC3" w:rsidRP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FF6DC3" w:rsidRP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>С</w:t>
      </w:r>
      <w:r w:rsid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>аид</w:t>
      </w:r>
      <w:r w:rsidR="00FF6DC3" w:rsidRPr="006F3A04">
        <w:rPr>
          <w:rFonts w:ascii="Times New Roman" w:eastAsia="Courier New" w:hAnsi="Times New Roman" w:cs="Times New Roman"/>
          <w:color w:val="000000"/>
          <w:sz w:val="24"/>
          <w:szCs w:val="28"/>
          <w:lang w:eastAsia="ru-RU"/>
        </w:rPr>
        <w:t>метовна</w:t>
      </w:r>
      <w:bookmarkStart w:id="0" w:name="_GoBack"/>
      <w:bookmarkEnd w:id="0"/>
      <w:proofErr w:type="spellEnd"/>
    </w:p>
    <w:p w:rsidR="004A0812" w:rsidRPr="006F3A04" w:rsidRDefault="004A0812" w:rsidP="004A0812">
      <w:pPr>
        <w:numPr>
          <w:ilvl w:val="0"/>
          <w:numId w:val="7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</w:pPr>
      <w:proofErr w:type="spellStart"/>
      <w:r w:rsidRPr="006F3A04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>Мазур</w:t>
      </w:r>
      <w:proofErr w:type="spellEnd"/>
      <w:r w:rsidRPr="006F3A04">
        <w:rPr>
          <w:rFonts w:ascii="Times New Roman" w:eastAsia="Courier New" w:hAnsi="Times New Roman" w:cs="Times New Roman"/>
          <w:b/>
          <w:bCs/>
          <w:sz w:val="24"/>
          <w:szCs w:val="28"/>
          <w:shd w:val="clear" w:color="auto" w:fill="FFFFFF"/>
          <w:lang w:eastAsia="ru-RU"/>
        </w:rPr>
        <w:t xml:space="preserve"> Валерия Андреевна</w:t>
      </w:r>
      <w:r w:rsidRP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«Влияние микробиологических препаратов на биологическую активность ризосферы ячменя», </w:t>
      </w:r>
      <w:r w:rsidRPr="006F3A04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proofErr w:type="spellStart"/>
      <w:r w:rsidRP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>Гамзаева</w:t>
      </w:r>
      <w:proofErr w:type="spellEnd"/>
      <w:r w:rsidRP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</w:t>
      </w:r>
      <w:proofErr w:type="spellStart"/>
      <w:r w:rsidRP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>Р</w:t>
      </w:r>
      <w:r w:rsid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>уфина</w:t>
      </w:r>
      <w:proofErr w:type="spellEnd"/>
      <w:r w:rsid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</w:t>
      </w:r>
      <w:proofErr w:type="spellStart"/>
      <w:r w:rsidRP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>С</w:t>
      </w:r>
      <w:r w:rsidR="006F3A04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>аидметовна</w:t>
      </w:r>
      <w:proofErr w:type="spellEnd"/>
    </w:p>
    <w:p w:rsidR="004A0812" w:rsidRPr="007C3D0E" w:rsidRDefault="004A0812" w:rsidP="004A0812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</w:p>
    <w:p w:rsidR="0062304E" w:rsidRPr="007C3D0E" w:rsidRDefault="00742320" w:rsidP="00A80842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«Интенсивное </w:t>
      </w:r>
      <w:proofErr w:type="spellStart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плодоовощеводство</w:t>
      </w:r>
      <w:proofErr w:type="spellEnd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и декоративное садоводство»</w:t>
      </w:r>
    </w:p>
    <w:p w:rsidR="004A0812" w:rsidRPr="007C3D0E" w:rsidRDefault="003A2A77" w:rsidP="004A0812">
      <w:pPr>
        <w:numPr>
          <w:ilvl w:val="0"/>
          <w:numId w:val="18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r w:rsidRPr="007C3D0E"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  <w:t xml:space="preserve">  </w:t>
      </w:r>
      <w:r w:rsidR="004A0812"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Евстратова Анна Павловна </w:t>
      </w:r>
      <w:r w:rsidR="004A0812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«Оценка сортов моркови, выращенных в условиях полной светокультуры, для получения цукатов», научное руководство – Кондратьев Виталий Михайлович</w:t>
      </w:r>
    </w:p>
    <w:p w:rsidR="00DC5F1B" w:rsidRPr="007C3D0E" w:rsidRDefault="00DC5F1B" w:rsidP="00DC5F1B">
      <w:pPr>
        <w:numPr>
          <w:ilvl w:val="0"/>
          <w:numId w:val="18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Максимова Екатерина Никитична 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«Сравнительная оценка сортов на клоновом подвое ВСЛ-2 в условиях Ленинградской области»,</w:t>
      </w: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научное руководство – канд. с.-х. наук Горбачева Н</w:t>
      </w:r>
      <w:r w:rsidR="004E7AB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аталья 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Н</w:t>
      </w:r>
      <w:r w:rsidR="004E7AB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иколаевна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.</w:t>
      </w:r>
    </w:p>
    <w:p w:rsidR="009E347C" w:rsidRPr="007C3D0E" w:rsidRDefault="009E347C" w:rsidP="009E347C">
      <w:pPr>
        <w:numPr>
          <w:ilvl w:val="0"/>
          <w:numId w:val="18"/>
        </w:numPr>
        <w:tabs>
          <w:tab w:val="left" w:pos="127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Ряхов</w:t>
      </w:r>
      <w:proofErr w:type="spellEnd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Даниил Александрович «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Разработка системы устройств для автоматизации процессов при микроклональном размножении», научное руководство – канд. с.-х. наук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Улимбашев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А</w:t>
      </w:r>
      <w:r w:rsidR="004E7AB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зрет</w:t>
      </w:r>
      <w:proofErr w:type="spellEnd"/>
      <w:r w:rsidR="004E7AB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М</w:t>
      </w:r>
      <w:r w:rsidR="004E7AB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уазинович</w:t>
      </w:r>
      <w:proofErr w:type="spellEnd"/>
    </w:p>
    <w:p w:rsidR="009E347C" w:rsidRPr="007C3D0E" w:rsidRDefault="009E347C" w:rsidP="009E347C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</w:p>
    <w:p w:rsidR="00A737D8" w:rsidRDefault="00A737D8" w:rsidP="00A737D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BF786A">
        <w:rPr>
          <w:rFonts w:ascii="Times New Roman" w:hAnsi="Times New Roman" w:cs="Times New Roman"/>
          <w:b/>
          <w:sz w:val="28"/>
        </w:rPr>
        <w:t xml:space="preserve">8 февраля </w:t>
      </w:r>
      <w:r>
        <w:rPr>
          <w:rFonts w:ascii="Times New Roman" w:hAnsi="Times New Roman" w:cs="Times New Roman"/>
          <w:b/>
          <w:sz w:val="28"/>
        </w:rPr>
        <w:t>9</w:t>
      </w:r>
      <w:r w:rsidR="00C43348">
        <w:rPr>
          <w:rFonts w:ascii="Times New Roman" w:hAnsi="Times New Roman" w:cs="Times New Roman"/>
          <w:b/>
          <w:sz w:val="28"/>
        </w:rPr>
        <w:t xml:space="preserve"> часов </w:t>
      </w:r>
      <w:r>
        <w:rPr>
          <w:rFonts w:ascii="Times New Roman" w:hAnsi="Times New Roman" w:cs="Times New Roman"/>
          <w:b/>
          <w:sz w:val="28"/>
        </w:rPr>
        <w:t>3</w:t>
      </w:r>
      <w:r w:rsidRPr="00BF786A">
        <w:rPr>
          <w:rFonts w:ascii="Times New Roman" w:hAnsi="Times New Roman" w:cs="Times New Roman"/>
          <w:b/>
          <w:sz w:val="28"/>
        </w:rPr>
        <w:t>0</w:t>
      </w:r>
      <w:r w:rsidR="00C43348">
        <w:rPr>
          <w:rFonts w:ascii="Times New Roman" w:hAnsi="Times New Roman" w:cs="Times New Roman"/>
          <w:b/>
          <w:sz w:val="28"/>
        </w:rPr>
        <w:t xml:space="preserve"> минут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A737D8" w:rsidRDefault="00A737D8" w:rsidP="00A737D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C43348">
        <w:rPr>
          <w:rFonts w:ascii="Times New Roman" w:hAnsi="Times New Roman" w:cs="Times New Roman"/>
          <w:sz w:val="24"/>
        </w:rPr>
        <w:t xml:space="preserve">аудитория </w:t>
      </w:r>
      <w:r w:rsidR="009F5963">
        <w:rPr>
          <w:rFonts w:ascii="Times New Roman" w:hAnsi="Times New Roman" w:cs="Times New Roman"/>
          <w:sz w:val="24"/>
        </w:rPr>
        <w:t xml:space="preserve">3426 </w:t>
      </w:r>
      <w:r w:rsidRPr="00C43348">
        <w:rPr>
          <w:rFonts w:ascii="Times New Roman" w:hAnsi="Times New Roman" w:cs="Times New Roman"/>
          <w:sz w:val="24"/>
        </w:rPr>
        <w:t>«</w:t>
      </w:r>
      <w:proofErr w:type="spellStart"/>
      <w:r w:rsidRPr="00C43348">
        <w:rPr>
          <w:rFonts w:ascii="Times New Roman" w:hAnsi="Times New Roman" w:cs="Times New Roman"/>
          <w:sz w:val="24"/>
        </w:rPr>
        <w:t>Теплоком</w:t>
      </w:r>
      <w:proofErr w:type="spellEnd"/>
      <w:r w:rsidRPr="00C43348">
        <w:rPr>
          <w:rFonts w:ascii="Times New Roman" w:hAnsi="Times New Roman" w:cs="Times New Roman"/>
          <w:sz w:val="24"/>
        </w:rPr>
        <w:t>»</w:t>
      </w:r>
    </w:p>
    <w:p w:rsidR="00A737D8" w:rsidRPr="00BC2DDE" w:rsidRDefault="00A737D8" w:rsidP="00A737D8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BC2DDE">
        <w:rPr>
          <w:rFonts w:ascii="Times New Roman" w:hAnsi="Times New Roman" w:cs="Times New Roman"/>
          <w:sz w:val="24"/>
        </w:rPr>
        <w:t>новый учебный корпус</w:t>
      </w:r>
      <w:r w:rsidR="00C43348">
        <w:rPr>
          <w:rFonts w:ascii="Times New Roman" w:hAnsi="Times New Roman" w:cs="Times New Roman"/>
          <w:sz w:val="24"/>
        </w:rPr>
        <w:t xml:space="preserve"> </w:t>
      </w:r>
    </w:p>
    <w:p w:rsidR="00E65BEA" w:rsidRPr="00EE593B" w:rsidRDefault="00E65BEA" w:rsidP="001405F8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42320" w:rsidTr="00FF6DC3">
        <w:tc>
          <w:tcPr>
            <w:tcW w:w="9345" w:type="dxa"/>
          </w:tcPr>
          <w:p w:rsidR="00742320" w:rsidRDefault="003776B5" w:rsidP="00742320">
            <w:pP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Конкурсная комиссия: </w:t>
            </w:r>
            <w:r w:rsidR="00742320" w:rsidRPr="00245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Худяк</w:t>
            </w:r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ова В.М., </w:t>
            </w:r>
            <w:proofErr w:type="spellStart"/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Матюшева</w:t>
            </w:r>
            <w:proofErr w:type="spellEnd"/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Н.В., Иванов </w:t>
            </w:r>
            <w:r w:rsidR="00742320" w:rsidRPr="00245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Ю.В., </w:t>
            </w:r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Немцев И.С., Гришин А.Д., </w:t>
            </w:r>
            <w:proofErr w:type="spellStart"/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Милованова</w:t>
            </w:r>
            <w:proofErr w:type="spellEnd"/>
            <w:r w:rsidR="0074232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А.П.</w:t>
            </w:r>
          </w:p>
        </w:tc>
      </w:tr>
    </w:tbl>
    <w:p w:rsidR="0031161A" w:rsidRDefault="0031161A" w:rsidP="0031161A">
      <w:pPr>
        <w:pStyle w:val="a3"/>
        <w:widowControl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spacing w:val="1"/>
          <w:sz w:val="32"/>
          <w:szCs w:val="28"/>
        </w:rPr>
      </w:pPr>
    </w:p>
    <w:p w:rsidR="0031161A" w:rsidRPr="007C3D0E" w:rsidRDefault="0031161A" w:rsidP="0031161A">
      <w:pPr>
        <w:pStyle w:val="a3"/>
        <w:widowControl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«</w:t>
      </w:r>
      <w:proofErr w:type="spellStart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Электротехнологии</w:t>
      </w:r>
      <w:proofErr w:type="spellEnd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и электрооборудование в АПК»</w:t>
      </w:r>
    </w:p>
    <w:p w:rsidR="0031161A" w:rsidRPr="007C3D0E" w:rsidRDefault="0031161A" w:rsidP="007C3D0E">
      <w:pPr>
        <w:spacing w:after="0"/>
        <w:rPr>
          <w:sz w:val="20"/>
        </w:rPr>
      </w:pPr>
    </w:p>
    <w:p w:rsidR="00A737D8" w:rsidRPr="007C3D0E" w:rsidRDefault="00A737D8" w:rsidP="00A737D8">
      <w:pPr>
        <w:numPr>
          <w:ilvl w:val="0"/>
          <w:numId w:val="24"/>
        </w:numPr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Алексеева Мария Алексеевна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«Разработка способа очистки воды в аппаратурно-технологических схемах выращивания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аквакультуры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с использованием методов электротехнологий», научное руководство – Волков Владимир Сергеевич</w:t>
      </w:r>
    </w:p>
    <w:p w:rsidR="0031161A" w:rsidRPr="007C3D0E" w:rsidRDefault="0031161A" w:rsidP="0031161A">
      <w:pPr>
        <w:numPr>
          <w:ilvl w:val="0"/>
          <w:numId w:val="24"/>
        </w:numPr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Бойцов Владислав Николаевич</w:t>
      </w:r>
      <w:r w:rsidRPr="007C3D0E">
        <w:rPr>
          <w:sz w:val="20"/>
        </w:rPr>
        <w:t xml:space="preserve"> 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«Разработка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электротехнологических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методов интенсификации аппаратурно-технологической линии выращивания грибов», научное руководство – Волков Владимир Сергеевич</w:t>
      </w:r>
    </w:p>
    <w:p w:rsidR="0031161A" w:rsidRPr="007C3D0E" w:rsidRDefault="0031161A" w:rsidP="0031161A">
      <w:pPr>
        <w:numPr>
          <w:ilvl w:val="0"/>
          <w:numId w:val="24"/>
        </w:numPr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Миловзоров</w:t>
      </w:r>
      <w:proofErr w:type="spellEnd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Никита Сергеевич 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«Разработка системы жизнеобеспечения в пчелиных ульях с использованием методов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электротехнологии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», научное руководство – Волков Владимир Сергеевич</w:t>
      </w:r>
    </w:p>
    <w:p w:rsidR="0031161A" w:rsidRPr="007C3D0E" w:rsidRDefault="0031161A" w:rsidP="0031161A">
      <w:pPr>
        <w:numPr>
          <w:ilvl w:val="0"/>
          <w:numId w:val="24"/>
        </w:numPr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Воронцов Денис Анатольевич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«Разработка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электротехнологического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способа борьбы с плесневыми поражениями в производственных помещениях АПК», научное руководство – Волков Владимир Сергеевич</w:t>
      </w:r>
    </w:p>
    <w:p w:rsidR="008856DB" w:rsidRPr="007C3D0E" w:rsidRDefault="008856DB" w:rsidP="003A2A7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Cs/>
          <w:sz w:val="24"/>
          <w:szCs w:val="28"/>
          <w:shd w:val="clear" w:color="auto" w:fill="FFFFFF"/>
          <w:lang w:eastAsia="ru-RU"/>
        </w:rPr>
      </w:pPr>
    </w:p>
    <w:p w:rsidR="00742320" w:rsidRPr="007C3D0E" w:rsidRDefault="00742320" w:rsidP="0034439E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«Цифровое сельское хозяйство»</w:t>
      </w:r>
    </w:p>
    <w:p w:rsidR="00992578" w:rsidRPr="007C3D0E" w:rsidRDefault="00FA6515" w:rsidP="00D27B4C">
      <w:pPr>
        <w:pStyle w:val="a3"/>
        <w:widowControl w:val="0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iCs/>
          <w:spacing w:val="1"/>
          <w:sz w:val="24"/>
          <w:szCs w:val="28"/>
        </w:rPr>
        <w:t>Боровая Мария Николаевна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992578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«</w:t>
      </w:r>
      <w:r w:rsidR="00992578" w:rsidRPr="007C3D0E">
        <w:rPr>
          <w:rFonts w:ascii="Times New Roman" w:eastAsia="Times New Roman" w:hAnsi="Times New Roman" w:cs="Times New Roman"/>
          <w:iCs/>
          <w:spacing w:val="1"/>
          <w:sz w:val="24"/>
          <w:szCs w:val="28"/>
        </w:rPr>
        <w:t>Использование цифровых технологий для целей мониторинга земель сельскохозяйственного назначения</w:t>
      </w:r>
      <w:r w:rsidR="00992578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»</w:t>
      </w:r>
      <w:r w:rsidR="00992578" w:rsidRPr="007C3D0E">
        <w:rPr>
          <w:rFonts w:ascii="Times New Roman" w:eastAsia="Times New Roman" w:hAnsi="Times New Roman" w:cs="Times New Roman"/>
          <w:iCs/>
          <w:spacing w:val="1"/>
          <w:sz w:val="24"/>
          <w:szCs w:val="28"/>
        </w:rPr>
        <w:t xml:space="preserve">, </w:t>
      </w:r>
      <w:r w:rsidR="00610BA8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r w:rsidR="00992578" w:rsidRPr="007C3D0E">
        <w:rPr>
          <w:rFonts w:ascii="Times New Roman" w:eastAsia="Times New Roman" w:hAnsi="Times New Roman" w:cs="Times New Roman"/>
          <w:iCs/>
          <w:spacing w:val="1"/>
          <w:sz w:val="24"/>
          <w:szCs w:val="28"/>
        </w:rPr>
        <w:t>Уварова Екатерина Леонидовна</w:t>
      </w:r>
    </w:p>
    <w:p w:rsidR="0034439E" w:rsidRPr="007C3D0E" w:rsidRDefault="00FA6515" w:rsidP="00D27B4C">
      <w:pPr>
        <w:pStyle w:val="a3"/>
        <w:widowControl w:val="0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Ильина Ирина Игоревна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</w:t>
      </w:r>
      <w:r w:rsidR="0034439E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Концепт чат-бота «Секретарь» для предпринимателей</w:t>
      </w:r>
      <w:r w:rsidR="007B06D9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»</w:t>
      </w:r>
      <w:r w:rsidR="0034439E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. </w:t>
      </w:r>
      <w:r w:rsidR="00784BC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proofErr w:type="spellStart"/>
      <w:r w:rsidR="0034439E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Винничек</w:t>
      </w:r>
      <w:proofErr w:type="spellEnd"/>
      <w:r w:rsidR="0034439E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Любовь Борисовна</w:t>
      </w:r>
    </w:p>
    <w:p w:rsidR="00D74CCE" w:rsidRPr="007C3D0E" w:rsidRDefault="00FA6515" w:rsidP="00D27B4C">
      <w:pPr>
        <w:pStyle w:val="a3"/>
        <w:widowControl w:val="0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8"/>
        </w:rPr>
      </w:pP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Гайворонский</w:t>
      </w:r>
      <w:proofErr w:type="spellEnd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 Иван Евгеньевич</w:t>
      </w:r>
      <w:r w:rsidR="00E72560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D74CCE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«Разработка дозатора пестицидов для дифференцированной обработки растений при помощи БПЛА с цифровым интеллектуальным управлением», </w:t>
      </w:r>
      <w:r w:rsidR="00784BC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proofErr w:type="spellStart"/>
      <w:r w:rsidR="00D74CCE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Смелик</w:t>
      </w:r>
      <w:proofErr w:type="spellEnd"/>
      <w:r w:rsidR="00D74CCE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Виктор Александрович</w:t>
      </w:r>
    </w:p>
    <w:p w:rsidR="003C0080" w:rsidRPr="007C3D0E" w:rsidRDefault="00FA6515" w:rsidP="00D27B4C">
      <w:pPr>
        <w:pStyle w:val="a3"/>
        <w:widowControl w:val="0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Митасова Софья Алексеевна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F87E0F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«Разработка интеллектуальной системы дифференцированного внесения удобрений с использованием БПЛА», </w:t>
      </w:r>
      <w:r w:rsidR="00784BC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proofErr w:type="spellStart"/>
      <w:r w:rsidR="00F87E0F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Смелик</w:t>
      </w:r>
      <w:proofErr w:type="spellEnd"/>
      <w:r w:rsidR="00F87E0F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Виктор Александрович.</w:t>
      </w:r>
    </w:p>
    <w:p w:rsidR="002262B5" w:rsidRPr="007C3D0E" w:rsidRDefault="00FA6515" w:rsidP="00D27B4C">
      <w:pPr>
        <w:pStyle w:val="a3"/>
        <w:widowControl w:val="0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Федосов Леонид Викторович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</w:t>
      </w:r>
      <w:r w:rsidR="002262B5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«Разработка искусственной интеллектуальной системы дистанционного мониторинга состояния посевов сельскохозяйственных культур в органическом сельскохозяйственном производстве», </w:t>
      </w:r>
      <w:r w:rsidR="00784BCA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научное руководство – </w:t>
      </w:r>
      <w:proofErr w:type="spellStart"/>
      <w:r w:rsidR="002262B5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Смелик</w:t>
      </w:r>
      <w:proofErr w:type="spellEnd"/>
      <w:r w:rsidR="002262B5"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Виктор Александрович</w:t>
      </w:r>
    </w:p>
    <w:p w:rsidR="007C3D0E" w:rsidRDefault="007C3D0E" w:rsidP="007C3D0E">
      <w:pPr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</w:pPr>
    </w:p>
    <w:p w:rsidR="00A87631" w:rsidRPr="007C3D0E" w:rsidRDefault="00742320" w:rsidP="00A87631">
      <w:pPr>
        <w:tabs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</w:pPr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«</w:t>
      </w:r>
      <w:proofErr w:type="spellStart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>Биопозитивное</w:t>
      </w:r>
      <w:proofErr w:type="spellEnd"/>
      <w:r w:rsidRPr="007C3D0E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строительство и ресурсосбережение»</w:t>
      </w:r>
    </w:p>
    <w:p w:rsidR="00A87631" w:rsidRPr="007C3D0E" w:rsidRDefault="00A87631" w:rsidP="00A87631">
      <w:pPr>
        <w:numPr>
          <w:ilvl w:val="0"/>
          <w:numId w:val="3"/>
        </w:numPr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 xml:space="preserve">Олейник Роман </w:t>
      </w:r>
      <w:proofErr w:type="spellStart"/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Эльчинович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«Разработка схемы очистки хозяйственно-бытовых сточных вод по технологии мембранного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биореактора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», научное руководство –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Миклашевский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Николай Владимирович</w:t>
      </w:r>
    </w:p>
    <w:p w:rsidR="00A87631" w:rsidRPr="007C3D0E" w:rsidRDefault="00A87631" w:rsidP="00A87631">
      <w:pPr>
        <w:numPr>
          <w:ilvl w:val="0"/>
          <w:numId w:val="3"/>
        </w:numPr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t>Татаринов Данила Эдуардович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«Применение электрогидравлического эффекта в технологии устройства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буроинъекционных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свай», научное руководство – </w:t>
      </w:r>
      <w:proofErr w:type="spellStart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>Кадушкин</w:t>
      </w:r>
      <w:proofErr w:type="spellEnd"/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Юрий Васильевич</w:t>
      </w:r>
    </w:p>
    <w:p w:rsidR="00A87631" w:rsidRPr="007C3D0E" w:rsidRDefault="00A87631" w:rsidP="00A87631">
      <w:pPr>
        <w:numPr>
          <w:ilvl w:val="0"/>
          <w:numId w:val="3"/>
        </w:numPr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spacing w:val="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bCs/>
          <w:spacing w:val="1"/>
          <w:sz w:val="24"/>
          <w:szCs w:val="28"/>
        </w:rPr>
        <w:t>Кокарев Дмитрий Александрович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</w:t>
      </w:r>
      <w:r w:rsidRPr="007C3D0E">
        <w:rPr>
          <w:rFonts w:ascii="Times New Roman" w:eastAsia="Times New Roman" w:hAnsi="Times New Roman" w:cs="Times New Roman"/>
          <w:bCs/>
          <w:spacing w:val="1"/>
          <w:sz w:val="24"/>
          <w:szCs w:val="28"/>
        </w:rPr>
        <w:t>Устойчивость кирпичных стен при демонтаже перекрытий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» научное руководство – </w:t>
      </w:r>
      <w:r w:rsidRPr="007C3D0E">
        <w:rPr>
          <w:rFonts w:ascii="Times New Roman" w:eastAsia="Times New Roman" w:hAnsi="Times New Roman" w:cs="Times New Roman"/>
          <w:bCs/>
          <w:spacing w:val="1"/>
          <w:sz w:val="24"/>
          <w:szCs w:val="28"/>
        </w:rPr>
        <w:t xml:space="preserve">Чугунов Александр Сергеевич; </w:t>
      </w:r>
      <w:proofErr w:type="spellStart"/>
      <w:r w:rsidRPr="007C3D0E">
        <w:rPr>
          <w:rFonts w:ascii="Times New Roman" w:eastAsia="Times New Roman" w:hAnsi="Times New Roman" w:cs="Times New Roman"/>
          <w:bCs/>
          <w:spacing w:val="1"/>
          <w:sz w:val="24"/>
          <w:szCs w:val="28"/>
        </w:rPr>
        <w:t>Жадан</w:t>
      </w:r>
      <w:proofErr w:type="spellEnd"/>
      <w:r w:rsidRPr="007C3D0E">
        <w:rPr>
          <w:rFonts w:ascii="Times New Roman" w:eastAsia="Times New Roman" w:hAnsi="Times New Roman" w:cs="Times New Roman"/>
          <w:bCs/>
          <w:spacing w:val="1"/>
          <w:sz w:val="24"/>
          <w:szCs w:val="28"/>
        </w:rPr>
        <w:t xml:space="preserve"> Олег Владимирович</w:t>
      </w:r>
    </w:p>
    <w:p w:rsidR="00A87631" w:rsidRPr="007C3D0E" w:rsidRDefault="00A87631" w:rsidP="00A87631">
      <w:pPr>
        <w:numPr>
          <w:ilvl w:val="0"/>
          <w:numId w:val="3"/>
        </w:numPr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C3D0E">
        <w:rPr>
          <w:rFonts w:ascii="Times New Roman" w:eastAsia="Times New Roman" w:hAnsi="Times New Roman" w:cs="Times New Roman"/>
          <w:b/>
          <w:spacing w:val="1"/>
          <w:sz w:val="24"/>
          <w:szCs w:val="28"/>
        </w:rPr>
        <w:lastRenderedPageBreak/>
        <w:t>Вишневская Анастасия Станиславовна</w:t>
      </w:r>
      <w:r w:rsidRPr="007C3D0E">
        <w:rPr>
          <w:rFonts w:ascii="Times New Roman" w:eastAsia="Times New Roman" w:hAnsi="Times New Roman" w:cs="Times New Roman"/>
          <w:spacing w:val="1"/>
          <w:sz w:val="24"/>
          <w:szCs w:val="28"/>
        </w:rPr>
        <w:t xml:space="preserve"> «Санации кирпичных стен объектов культурного наследия при проведении реставрационных работ», научное руководство –  </w:t>
      </w:r>
      <w:proofErr w:type="spellStart"/>
      <w:r w:rsidRPr="007C3D0E">
        <w:rPr>
          <w:rFonts w:ascii="Times New Roman" w:hAnsi="Times New Roman" w:cs="Times New Roman"/>
          <w:color w:val="000000" w:themeColor="text1"/>
          <w:sz w:val="24"/>
          <w:szCs w:val="28"/>
        </w:rPr>
        <w:t>Миклашевский</w:t>
      </w:r>
      <w:proofErr w:type="spellEnd"/>
      <w:r w:rsidRPr="007C3D0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Николай Владимирович</w:t>
      </w:r>
    </w:p>
    <w:p w:rsidR="002262B5" w:rsidRPr="00CC06B8" w:rsidRDefault="002262B5" w:rsidP="002262B5">
      <w:pPr>
        <w:pStyle w:val="a3"/>
        <w:widowControl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B642D1" w:rsidRPr="00601C98" w:rsidRDefault="00B642D1" w:rsidP="00B642D1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460808" w:rsidRPr="00460808" w:rsidRDefault="00460808" w:rsidP="00460808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601C98" w:rsidRDefault="00601C98" w:rsidP="00460808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601C98" w:rsidRPr="00601C98" w:rsidRDefault="00601C98" w:rsidP="00601C98">
      <w:pPr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sectPr w:rsidR="00601C98" w:rsidRPr="0060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BE7"/>
    <w:multiLevelType w:val="hybridMultilevel"/>
    <w:tmpl w:val="D4705FAE"/>
    <w:lvl w:ilvl="0" w:tplc="40569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2C1"/>
    <w:multiLevelType w:val="multilevel"/>
    <w:tmpl w:val="7206B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49EF"/>
    <w:multiLevelType w:val="hybridMultilevel"/>
    <w:tmpl w:val="2F1812DC"/>
    <w:lvl w:ilvl="0" w:tplc="40569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370"/>
    <w:multiLevelType w:val="hybridMultilevel"/>
    <w:tmpl w:val="3948017A"/>
    <w:lvl w:ilvl="0" w:tplc="1B42FC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A6FB6"/>
    <w:multiLevelType w:val="hybridMultilevel"/>
    <w:tmpl w:val="57AE3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0635"/>
    <w:multiLevelType w:val="hybridMultilevel"/>
    <w:tmpl w:val="7EA4D9C0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E36C5"/>
    <w:multiLevelType w:val="hybridMultilevel"/>
    <w:tmpl w:val="BCB6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53A48"/>
    <w:multiLevelType w:val="hybridMultilevel"/>
    <w:tmpl w:val="57AE3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D6197"/>
    <w:multiLevelType w:val="hybridMultilevel"/>
    <w:tmpl w:val="BCB6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C7352"/>
    <w:multiLevelType w:val="hybridMultilevel"/>
    <w:tmpl w:val="9346863C"/>
    <w:lvl w:ilvl="0" w:tplc="1B42FC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CB4626"/>
    <w:multiLevelType w:val="hybridMultilevel"/>
    <w:tmpl w:val="9346863C"/>
    <w:lvl w:ilvl="0" w:tplc="1B42FC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821AAD"/>
    <w:multiLevelType w:val="hybridMultilevel"/>
    <w:tmpl w:val="57AE3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72FF2"/>
    <w:multiLevelType w:val="hybridMultilevel"/>
    <w:tmpl w:val="1810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06860"/>
    <w:multiLevelType w:val="hybridMultilevel"/>
    <w:tmpl w:val="1408C9DA"/>
    <w:lvl w:ilvl="0" w:tplc="1B42FC56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4" w15:restartNumberingAfterBreak="0">
    <w:nsid w:val="575D5B60"/>
    <w:multiLevelType w:val="hybridMultilevel"/>
    <w:tmpl w:val="9346863C"/>
    <w:lvl w:ilvl="0" w:tplc="1B42FC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BC16E7"/>
    <w:multiLevelType w:val="hybridMultilevel"/>
    <w:tmpl w:val="BCB6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95EB4"/>
    <w:multiLevelType w:val="hybridMultilevel"/>
    <w:tmpl w:val="DFC4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12F0A"/>
    <w:multiLevelType w:val="hybridMultilevel"/>
    <w:tmpl w:val="89AAB9BE"/>
    <w:lvl w:ilvl="0" w:tplc="40569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755F5"/>
    <w:multiLevelType w:val="hybridMultilevel"/>
    <w:tmpl w:val="B5425D6A"/>
    <w:lvl w:ilvl="0" w:tplc="40569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474A7"/>
    <w:multiLevelType w:val="hybridMultilevel"/>
    <w:tmpl w:val="B5425D6A"/>
    <w:lvl w:ilvl="0" w:tplc="405697B2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C1A4C"/>
    <w:multiLevelType w:val="hybridMultilevel"/>
    <w:tmpl w:val="37984AE4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79F033C9"/>
    <w:multiLevelType w:val="hybridMultilevel"/>
    <w:tmpl w:val="B87CFA9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7EB7760C"/>
    <w:multiLevelType w:val="hybridMultilevel"/>
    <w:tmpl w:val="89AAB9BE"/>
    <w:lvl w:ilvl="0" w:tplc="405697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9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18"/>
  </w:num>
  <w:num w:numId="13">
    <w:abstractNumId w:val="19"/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10"/>
  </w:num>
  <w:num w:numId="19">
    <w:abstractNumId w:val="16"/>
  </w:num>
  <w:num w:numId="20">
    <w:abstractNumId w:val="3"/>
  </w:num>
  <w:num w:numId="21">
    <w:abstractNumId w:val="5"/>
  </w:num>
  <w:num w:numId="22">
    <w:abstractNumId w:val="13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3C"/>
    <w:rsid w:val="00003189"/>
    <w:rsid w:val="0002761E"/>
    <w:rsid w:val="00054DAC"/>
    <w:rsid w:val="000E3F02"/>
    <w:rsid w:val="001405F8"/>
    <w:rsid w:val="00183528"/>
    <w:rsid w:val="001E3C83"/>
    <w:rsid w:val="002068E2"/>
    <w:rsid w:val="00217769"/>
    <w:rsid w:val="002262B5"/>
    <w:rsid w:val="00245E38"/>
    <w:rsid w:val="002501B4"/>
    <w:rsid w:val="002B1FFA"/>
    <w:rsid w:val="002D5C32"/>
    <w:rsid w:val="003021FA"/>
    <w:rsid w:val="003068D5"/>
    <w:rsid w:val="0031161A"/>
    <w:rsid w:val="0034439E"/>
    <w:rsid w:val="0037346B"/>
    <w:rsid w:val="003747F5"/>
    <w:rsid w:val="003776B5"/>
    <w:rsid w:val="00382F3D"/>
    <w:rsid w:val="00397A17"/>
    <w:rsid w:val="003A2A77"/>
    <w:rsid w:val="003C0080"/>
    <w:rsid w:val="00407DF6"/>
    <w:rsid w:val="00413D80"/>
    <w:rsid w:val="00460808"/>
    <w:rsid w:val="00496891"/>
    <w:rsid w:val="004A0812"/>
    <w:rsid w:val="004A74E8"/>
    <w:rsid w:val="004E63A6"/>
    <w:rsid w:val="004E7ABA"/>
    <w:rsid w:val="0052431B"/>
    <w:rsid w:val="005914CD"/>
    <w:rsid w:val="005C0A90"/>
    <w:rsid w:val="006007F9"/>
    <w:rsid w:val="00601C98"/>
    <w:rsid w:val="0060372A"/>
    <w:rsid w:val="00610BA8"/>
    <w:rsid w:val="0062304E"/>
    <w:rsid w:val="00627667"/>
    <w:rsid w:val="006D0E73"/>
    <w:rsid w:val="006F3A04"/>
    <w:rsid w:val="00742320"/>
    <w:rsid w:val="00784BCA"/>
    <w:rsid w:val="007872B9"/>
    <w:rsid w:val="007B06D9"/>
    <w:rsid w:val="007C3D0E"/>
    <w:rsid w:val="00822429"/>
    <w:rsid w:val="00860824"/>
    <w:rsid w:val="0087593C"/>
    <w:rsid w:val="008856DB"/>
    <w:rsid w:val="00890482"/>
    <w:rsid w:val="008C1434"/>
    <w:rsid w:val="00945346"/>
    <w:rsid w:val="00967FD1"/>
    <w:rsid w:val="009779A8"/>
    <w:rsid w:val="00983586"/>
    <w:rsid w:val="00992578"/>
    <w:rsid w:val="009D2418"/>
    <w:rsid w:val="009D6CC2"/>
    <w:rsid w:val="009E347C"/>
    <w:rsid w:val="009F5963"/>
    <w:rsid w:val="00A315C6"/>
    <w:rsid w:val="00A737D8"/>
    <w:rsid w:val="00A80842"/>
    <w:rsid w:val="00A82EC0"/>
    <w:rsid w:val="00A87631"/>
    <w:rsid w:val="00A87E9C"/>
    <w:rsid w:val="00A953AA"/>
    <w:rsid w:val="00B1082A"/>
    <w:rsid w:val="00B642D1"/>
    <w:rsid w:val="00BC2DDE"/>
    <w:rsid w:val="00BC3777"/>
    <w:rsid w:val="00BF786A"/>
    <w:rsid w:val="00C26A53"/>
    <w:rsid w:val="00C43348"/>
    <w:rsid w:val="00C746FD"/>
    <w:rsid w:val="00C91155"/>
    <w:rsid w:val="00C95A80"/>
    <w:rsid w:val="00C97307"/>
    <w:rsid w:val="00CC06B8"/>
    <w:rsid w:val="00D27B4C"/>
    <w:rsid w:val="00D54167"/>
    <w:rsid w:val="00D74CCE"/>
    <w:rsid w:val="00D82D0C"/>
    <w:rsid w:val="00D87719"/>
    <w:rsid w:val="00D9117A"/>
    <w:rsid w:val="00DC3C3E"/>
    <w:rsid w:val="00DC49DA"/>
    <w:rsid w:val="00DC5F1B"/>
    <w:rsid w:val="00DF385B"/>
    <w:rsid w:val="00E04D31"/>
    <w:rsid w:val="00E54B49"/>
    <w:rsid w:val="00E65BEA"/>
    <w:rsid w:val="00E72560"/>
    <w:rsid w:val="00E7545A"/>
    <w:rsid w:val="00ED015E"/>
    <w:rsid w:val="00ED75E4"/>
    <w:rsid w:val="00EE593B"/>
    <w:rsid w:val="00F1101A"/>
    <w:rsid w:val="00F4756B"/>
    <w:rsid w:val="00F87E0F"/>
    <w:rsid w:val="00F92009"/>
    <w:rsid w:val="00FA0A92"/>
    <w:rsid w:val="00FA6515"/>
    <w:rsid w:val="00FB183C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3F13"/>
  <w15:chartTrackingRefBased/>
  <w15:docId w15:val="{0BDF504F-F726-46E3-88D6-DF5ACFE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0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16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0820-AA3E-4A42-BB4E-47216FD0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Иванова</dc:creator>
  <cp:keywords/>
  <dc:description/>
  <cp:lastModifiedBy>Анна А. Иванова</cp:lastModifiedBy>
  <cp:revision>11</cp:revision>
  <cp:lastPrinted>2024-01-30T09:13:00Z</cp:lastPrinted>
  <dcterms:created xsi:type="dcterms:W3CDTF">2024-02-02T12:05:00Z</dcterms:created>
  <dcterms:modified xsi:type="dcterms:W3CDTF">2024-02-02T13:31:00Z</dcterms:modified>
</cp:coreProperties>
</file>