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19D3" w14:textId="71424FBF" w:rsidR="00E61193" w:rsidRDefault="00E61193" w:rsidP="00E61193">
      <w:pPr>
        <w:pStyle w:val="af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 приказу от 22.03.2023 №171</w:t>
      </w:r>
    </w:p>
    <w:p w14:paraId="03D8A63D" w14:textId="77777777" w:rsidR="00E61193" w:rsidRDefault="00E61193" w:rsidP="00E61193">
      <w:pPr>
        <w:pStyle w:val="aff6"/>
        <w:rPr>
          <w:rFonts w:ascii="Times New Roman" w:hAnsi="Times New Roman" w:cs="Times New Roman"/>
          <w:sz w:val="28"/>
          <w:szCs w:val="28"/>
        </w:rPr>
      </w:pPr>
    </w:p>
    <w:p w14:paraId="49E02AB2" w14:textId="3DA1D0EB" w:rsidR="00786795" w:rsidRDefault="00786795" w:rsidP="00786795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сельского хозяйства Российской Федерации</w:t>
      </w:r>
    </w:p>
    <w:p w14:paraId="37D2DC49" w14:textId="77777777" w:rsidR="00786795" w:rsidRPr="003D4CAC" w:rsidRDefault="00786795" w:rsidP="00786795">
      <w:pPr>
        <w:pStyle w:val="aff6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3D4CAC">
        <w:rPr>
          <w:rFonts w:ascii="Times New Roman" w:hAnsi="Times New Roman" w:cs="Times New Roman"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14:paraId="2F59AC65" w14:textId="77777777" w:rsidR="00786795" w:rsidRPr="003D4CAC" w:rsidRDefault="00786795" w:rsidP="00786795">
      <w:pPr>
        <w:pStyle w:val="aff6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3D4CAC">
        <w:rPr>
          <w:rFonts w:ascii="Times New Roman" w:hAnsi="Times New Roman" w:cs="Times New Roman"/>
          <w:spacing w:val="-8"/>
          <w:sz w:val="28"/>
          <w:szCs w:val="28"/>
        </w:rPr>
        <w:t>высшего образования</w:t>
      </w:r>
    </w:p>
    <w:p w14:paraId="1E376A4C" w14:textId="77777777" w:rsidR="00786795" w:rsidRPr="003D4CAC" w:rsidRDefault="00786795" w:rsidP="00786795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>«Санкт-Петербургский государственный аграрный университет»</w:t>
      </w:r>
    </w:p>
    <w:p w14:paraId="4EF5A3A6" w14:textId="77777777" w:rsidR="004F2CC0" w:rsidRDefault="004F2CC0" w:rsidP="00786795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14:paraId="4094006E" w14:textId="77777777" w:rsidR="00786795" w:rsidRDefault="00786795" w:rsidP="00786795">
      <w:pPr>
        <w:pStyle w:val="aff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3D4CAC">
        <w:rPr>
          <w:rFonts w:ascii="Times New Roman" w:hAnsi="Times New Roman" w:cs="Times New Roman"/>
          <w:i/>
          <w:sz w:val="28"/>
          <w:szCs w:val="28"/>
        </w:rPr>
        <w:t>наименование факультета</w:t>
      </w:r>
    </w:p>
    <w:p w14:paraId="08E14FBC" w14:textId="77777777" w:rsidR="00786795" w:rsidRDefault="00786795" w:rsidP="00786795">
      <w:pPr>
        <w:pStyle w:val="aff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3D4CAC">
        <w:rPr>
          <w:rFonts w:ascii="Times New Roman" w:hAnsi="Times New Roman" w:cs="Times New Roman"/>
          <w:i/>
          <w:iCs/>
          <w:sz w:val="28"/>
          <w:szCs w:val="28"/>
        </w:rPr>
        <w:t>наименование кафедры</w:t>
      </w:r>
    </w:p>
    <w:p w14:paraId="46BC959F" w14:textId="77777777" w:rsidR="00065BD3" w:rsidRDefault="00065BD3" w:rsidP="00786795">
      <w:pPr>
        <w:pStyle w:val="aff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BC4C2B0" w14:textId="77777777" w:rsidR="00065BD3" w:rsidRDefault="00065BD3" w:rsidP="00786795">
      <w:pPr>
        <w:pStyle w:val="aff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66DB02E" w14:textId="77777777" w:rsidR="00065BD3" w:rsidRPr="00065BD3" w:rsidRDefault="00065BD3" w:rsidP="00065BD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</w:pPr>
      <w:bookmarkStart w:id="1" w:name="_Toc118986065"/>
      <w:bookmarkStart w:id="2" w:name="_Toc118986753"/>
      <w:bookmarkStart w:id="3" w:name="_Toc120013689"/>
      <w:bookmarkStart w:id="4" w:name="_Toc130305199"/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УТВЕРЖДЕНО</w:t>
      </w:r>
      <w:bookmarkEnd w:id="1"/>
      <w:bookmarkEnd w:id="2"/>
      <w:bookmarkEnd w:id="3"/>
      <w:bookmarkEnd w:id="4"/>
    </w:p>
    <w:p w14:paraId="490CB12C" w14:textId="77777777" w:rsidR="00065BD3" w:rsidRPr="00065BD3" w:rsidRDefault="00065BD3" w:rsidP="00065BD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</w:pPr>
      <w:bookmarkStart w:id="5" w:name="_Toc118986066"/>
      <w:bookmarkStart w:id="6" w:name="_Toc118986754"/>
      <w:bookmarkStart w:id="7" w:name="_Toc120013690"/>
      <w:bookmarkStart w:id="8" w:name="_Toc130305200"/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Декан __________________</w:t>
      </w:r>
      <w:bookmarkEnd w:id="5"/>
      <w:bookmarkEnd w:id="6"/>
      <w:bookmarkEnd w:id="7"/>
      <w:bookmarkEnd w:id="8"/>
    </w:p>
    <w:p w14:paraId="06F5C45F" w14:textId="77777777" w:rsidR="00065BD3" w:rsidRPr="00065BD3" w:rsidRDefault="00065BD3" w:rsidP="00065BD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</w:pPr>
      <w:bookmarkStart w:id="9" w:name="_Toc118986067"/>
      <w:bookmarkStart w:id="10" w:name="_Toc118986755"/>
      <w:bookmarkStart w:id="11" w:name="_Toc120013691"/>
      <w:bookmarkStart w:id="12" w:name="_Toc130305201"/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:lang w:eastAsia="ru-RU"/>
        </w:rPr>
        <w:t>(</w:t>
      </w:r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:lang w:val="x-none" w:eastAsia="ru-RU"/>
        </w:rPr>
        <w:t>наименование факультета)</w:t>
      </w:r>
      <w:bookmarkEnd w:id="9"/>
      <w:bookmarkEnd w:id="10"/>
      <w:bookmarkEnd w:id="11"/>
      <w:bookmarkEnd w:id="12"/>
    </w:p>
    <w:p w14:paraId="1D7B2CC2" w14:textId="77777777" w:rsidR="00065BD3" w:rsidRPr="00065BD3" w:rsidRDefault="00065BD3" w:rsidP="00065BD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</w:pPr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 xml:space="preserve"> </w:t>
      </w:r>
      <w:bookmarkStart w:id="13" w:name="_Toc118986068"/>
      <w:bookmarkStart w:id="14" w:name="_Toc118986756"/>
      <w:bookmarkStart w:id="15" w:name="_Toc120013692"/>
      <w:bookmarkStart w:id="16" w:name="_Toc130305202"/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_______________________</w:t>
      </w:r>
      <w:bookmarkEnd w:id="13"/>
      <w:bookmarkEnd w:id="14"/>
      <w:bookmarkEnd w:id="15"/>
      <w:bookmarkEnd w:id="16"/>
    </w:p>
    <w:p w14:paraId="1970C374" w14:textId="77777777" w:rsidR="00065BD3" w:rsidRPr="00065BD3" w:rsidRDefault="00065BD3" w:rsidP="00065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65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(ФИО, подпись)</w:t>
      </w:r>
    </w:p>
    <w:p w14:paraId="1606FCBB" w14:textId="77777777" w:rsidR="00065BD3" w:rsidRPr="00065BD3" w:rsidRDefault="00065BD3" w:rsidP="00065BD3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</w:pPr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ab/>
      </w:r>
      <w:bookmarkStart w:id="17" w:name="_Toc118986069"/>
      <w:bookmarkStart w:id="18" w:name="_Toc118986757"/>
      <w:bookmarkStart w:id="19" w:name="_Toc120013693"/>
      <w:bookmarkStart w:id="20" w:name="_Toc130305203"/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>________________ 20__</w:t>
      </w:r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</w:t>
      </w:r>
      <w:r w:rsidRPr="00065BD3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ru-RU"/>
        </w:rPr>
        <w:t xml:space="preserve"> г.</w:t>
      </w:r>
      <w:bookmarkEnd w:id="17"/>
      <w:bookmarkEnd w:id="18"/>
      <w:bookmarkEnd w:id="19"/>
      <w:bookmarkEnd w:id="20"/>
    </w:p>
    <w:p w14:paraId="251A3F44" w14:textId="77777777" w:rsidR="00065BD3" w:rsidRPr="003D4CAC" w:rsidRDefault="00065BD3" w:rsidP="00786795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14:paraId="7AF9E96B" w14:textId="77777777" w:rsidR="0037751E" w:rsidRPr="00316F59" w:rsidRDefault="0037751E" w:rsidP="007F2636">
      <w:pPr>
        <w:spacing w:after="0"/>
        <w:jc w:val="center"/>
      </w:pPr>
    </w:p>
    <w:p w14:paraId="607CA647" w14:textId="77777777" w:rsidR="0037751E" w:rsidRPr="004F2CC0" w:rsidRDefault="0037751E" w:rsidP="004F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2903EE1A" w14:textId="1A1EB2EA" w:rsidR="0037751E" w:rsidRPr="004F2CC0" w:rsidRDefault="009D7455" w:rsidP="004F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итоговой (</w:t>
      </w:r>
      <w:r w:rsidR="0037751E" w:rsidRPr="004F2CC0">
        <w:rPr>
          <w:rFonts w:ascii="Times New Roman" w:hAnsi="Times New Roman" w:cs="Times New Roman"/>
          <w:b/>
          <w:sz w:val="28"/>
          <w:szCs w:val="28"/>
        </w:rPr>
        <w:t>государственной итоговой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37751E" w:rsidRPr="004F2CC0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16D21C09" w14:textId="6DCEDC76" w:rsidR="0037751E" w:rsidRPr="004F2CC0" w:rsidRDefault="0037751E" w:rsidP="004F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0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</w:p>
    <w:p w14:paraId="158A4EC7" w14:textId="77777777" w:rsidR="005F28F9" w:rsidRPr="00C52D7D" w:rsidRDefault="005F28F9" w:rsidP="004F2CC0">
      <w:pPr>
        <w:spacing w:after="0" w:line="240" w:lineRule="auto"/>
        <w:ind w:left="1416" w:hanging="336"/>
        <w:rPr>
          <w:rFonts w:ascii="Times New Roman" w:hAnsi="Times New Roman" w:cs="Times New Roman"/>
          <w:sz w:val="24"/>
          <w:szCs w:val="24"/>
        </w:rPr>
      </w:pPr>
    </w:p>
    <w:p w14:paraId="75FCE309" w14:textId="77777777" w:rsidR="004F2CC0" w:rsidRPr="003D4CAC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–</w:t>
      </w:r>
    </w:p>
    <w:p w14:paraId="019EB9B3" w14:textId="77777777" w:rsidR="004F2CC0" w:rsidRPr="003D4CAC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CAC">
        <w:rPr>
          <w:rFonts w:ascii="Times New Roman" w:hAnsi="Times New Roman" w:cs="Times New Roman"/>
          <w:sz w:val="28"/>
          <w:szCs w:val="28"/>
        </w:rPr>
        <w:t>образовательной программы высшего образования</w:t>
      </w:r>
    </w:p>
    <w:p w14:paraId="4146AB05" w14:textId="77777777" w:rsidR="004F2CC0" w:rsidRPr="003D4CAC" w:rsidRDefault="004F2CC0" w:rsidP="004F2CC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14:paraId="4F1BB1FD" w14:textId="77777777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профессионального образования</w:t>
      </w:r>
    </w:p>
    <w:p w14:paraId="74880DAD" w14:textId="77777777" w:rsidR="004F2CC0" w:rsidRPr="008706F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06F0">
        <w:rPr>
          <w:rFonts w:ascii="Times New Roman" w:hAnsi="Times New Roman" w:cs="Times New Roman"/>
          <w:i/>
          <w:sz w:val="28"/>
          <w:szCs w:val="28"/>
        </w:rPr>
        <w:t>высшее образование – бакалавриат</w:t>
      </w:r>
    </w:p>
    <w:p w14:paraId="5F007E2E" w14:textId="77777777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06F0">
        <w:rPr>
          <w:rFonts w:ascii="Times New Roman" w:hAnsi="Times New Roman" w:cs="Times New Roman"/>
          <w:i/>
          <w:sz w:val="28"/>
          <w:szCs w:val="28"/>
        </w:rPr>
        <w:t xml:space="preserve">высшее образование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8706F0">
        <w:rPr>
          <w:rFonts w:ascii="Times New Roman" w:hAnsi="Times New Roman" w:cs="Times New Roman"/>
          <w:i/>
          <w:sz w:val="28"/>
          <w:szCs w:val="28"/>
        </w:rPr>
        <w:t xml:space="preserve"> магистратура</w:t>
      </w:r>
    </w:p>
    <w:p w14:paraId="30F596E9" w14:textId="77777777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B2735" w14:textId="537679F5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390C0FCB" w14:textId="6195D505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BF0DBA">
        <w:rPr>
          <w:rFonts w:ascii="Times New Roman" w:hAnsi="Times New Roman" w:cs="Times New Roman"/>
          <w:i/>
          <w:sz w:val="28"/>
          <w:szCs w:val="28"/>
        </w:rPr>
        <w:t>код</w:t>
      </w:r>
      <w:r w:rsidRPr="00BF0DBA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 xml:space="preserve"> и наименование направления подготовки</w:t>
      </w:r>
    </w:p>
    <w:p w14:paraId="1EC6BC09" w14:textId="77777777" w:rsidR="004F2CC0" w:rsidRDefault="004F2CC0" w:rsidP="004F2CC0">
      <w:pPr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49285E37" w14:textId="77777777" w:rsidR="004F2CC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Направленность (профиль) образовательной программы</w:t>
      </w:r>
    </w:p>
    <w:p w14:paraId="2CB33F9F" w14:textId="77777777" w:rsidR="004F2CC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наименование направленности (профиля) образовательной программы</w:t>
      </w:r>
    </w:p>
    <w:p w14:paraId="739C6FDB" w14:textId="77777777" w:rsidR="004F2CC0" w:rsidRDefault="004F2CC0" w:rsidP="004F2CC0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14:paraId="537C0E22" w14:textId="77777777" w:rsidR="004F2CC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Форма обучения</w:t>
      </w:r>
    </w:p>
    <w:p w14:paraId="593705A4" w14:textId="77777777" w:rsidR="004F2CC0" w:rsidRPr="002966EC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2966EC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очная</w:t>
      </w:r>
    </w:p>
    <w:p w14:paraId="2EE055DF" w14:textId="77777777" w:rsidR="004F2CC0" w:rsidRPr="002966EC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2966EC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очно-заочная</w:t>
      </w:r>
    </w:p>
    <w:p w14:paraId="6F4B1810" w14:textId="77777777" w:rsidR="004F2CC0" w:rsidRPr="002966EC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 w:rsidRPr="002966EC"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заочная</w:t>
      </w:r>
    </w:p>
    <w:p w14:paraId="2EE705AA" w14:textId="77777777" w:rsidR="004F2CC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Год приема</w:t>
      </w:r>
    </w:p>
    <w:p w14:paraId="6FD11B4E" w14:textId="77777777" w:rsidR="004F2CC0" w:rsidRPr="000B662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zh-CN"/>
        </w:rPr>
        <w:t>указывается для реализуемых образовательных программ</w:t>
      </w:r>
    </w:p>
    <w:p w14:paraId="4411634A" w14:textId="77777777" w:rsidR="004F2CC0" w:rsidRDefault="004F2CC0" w:rsidP="004F2CC0">
      <w:pPr>
        <w:adjustRightInd w:val="0"/>
        <w:snapToGri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Санкт-Петербург</w:t>
      </w:r>
    </w:p>
    <w:p w14:paraId="6A1AF3B5" w14:textId="77777777" w:rsidR="004F2CC0" w:rsidRPr="00041EA3" w:rsidRDefault="004F2CC0" w:rsidP="004F2CC0">
      <w:pPr>
        <w:adjustRightInd w:val="0"/>
        <w:snapToGri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20__</w:t>
      </w:r>
    </w:p>
    <w:p w14:paraId="27046130" w14:textId="77777777" w:rsidR="0037751E" w:rsidRPr="00316F59" w:rsidRDefault="00316F59" w:rsidP="00065BD3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br w:type="page"/>
      </w:r>
      <w:r w:rsidR="0037751E" w:rsidRPr="00065BD3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  <w:r w:rsidR="00065BD3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</w:t>
      </w:r>
    </w:p>
    <w:p w14:paraId="6E1140A2" w14:textId="77777777" w:rsidR="0037751E" w:rsidRPr="00316F59" w:rsidRDefault="0037751E" w:rsidP="00065BD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(ФИО, ученая степень, ученое звание)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="00065BD3">
        <w:rPr>
          <w:rFonts w:ascii="Times New Roman" w:hAnsi="Times New Roman" w:cs="Times New Roman"/>
          <w:sz w:val="28"/>
          <w:szCs w:val="28"/>
        </w:rPr>
        <w:t xml:space="preserve"> ___</w:t>
      </w:r>
      <w:r w:rsidRPr="00065BD3">
        <w:rPr>
          <w:rFonts w:ascii="Times New Roman" w:hAnsi="Times New Roman" w:cs="Times New Roman"/>
          <w:sz w:val="28"/>
          <w:szCs w:val="28"/>
        </w:rPr>
        <w:t>________</w:t>
      </w:r>
      <w:r w:rsidR="00065BD3">
        <w:rPr>
          <w:rFonts w:ascii="Times New Roman" w:hAnsi="Times New Roman" w:cs="Times New Roman"/>
          <w:sz w:val="28"/>
          <w:szCs w:val="28"/>
        </w:rPr>
        <w:t>_</w:t>
      </w:r>
      <w:r w:rsidRPr="00065BD3">
        <w:rPr>
          <w:rFonts w:ascii="Times New Roman" w:hAnsi="Times New Roman" w:cs="Times New Roman"/>
          <w:sz w:val="28"/>
          <w:szCs w:val="28"/>
        </w:rPr>
        <w:t>20__г.</w:t>
      </w:r>
    </w:p>
    <w:p w14:paraId="26E96AA8" w14:textId="77777777" w:rsidR="00065BD3" w:rsidRDefault="00065BD3" w:rsidP="003775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D86C5" w14:textId="4BC2187B" w:rsidR="0037751E" w:rsidRPr="00065BD3" w:rsidRDefault="0037751E" w:rsidP="0037751E">
      <w:pPr>
        <w:jc w:val="both"/>
        <w:rPr>
          <w:rFonts w:ascii="Times New Roman" w:hAnsi="Times New Roman" w:cs="Times New Roman"/>
          <w:sz w:val="28"/>
          <w:szCs w:val="28"/>
        </w:rPr>
      </w:pPr>
      <w:r w:rsidRPr="00065BD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7354E">
        <w:rPr>
          <w:rFonts w:ascii="Times New Roman" w:hAnsi="Times New Roman" w:cs="Times New Roman"/>
          <w:sz w:val="28"/>
          <w:szCs w:val="28"/>
        </w:rPr>
        <w:t>итоговой (</w:t>
      </w:r>
      <w:r w:rsidRPr="00065BD3">
        <w:rPr>
          <w:rFonts w:ascii="Times New Roman" w:hAnsi="Times New Roman" w:cs="Times New Roman"/>
          <w:sz w:val="28"/>
          <w:szCs w:val="28"/>
        </w:rPr>
        <w:t>государственной итоговой</w:t>
      </w:r>
      <w:r w:rsidR="0057354E">
        <w:rPr>
          <w:rFonts w:ascii="Times New Roman" w:hAnsi="Times New Roman" w:cs="Times New Roman"/>
          <w:sz w:val="28"/>
          <w:szCs w:val="28"/>
        </w:rPr>
        <w:t>)</w:t>
      </w:r>
      <w:r w:rsidR="00EF3B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BD3">
        <w:rPr>
          <w:rFonts w:ascii="Times New Roman" w:hAnsi="Times New Roman" w:cs="Times New Roman"/>
          <w:sz w:val="28"/>
          <w:szCs w:val="28"/>
        </w:rPr>
        <w:t>аттестации</w:t>
      </w:r>
      <w:r w:rsidRPr="007D68B6">
        <w:rPr>
          <w:rFonts w:ascii="Times New Roman" w:hAnsi="Times New Roman" w:cs="Times New Roman"/>
          <w:sz w:val="28"/>
          <w:szCs w:val="28"/>
        </w:rPr>
        <w:t xml:space="preserve"> </w:t>
      </w:r>
      <w:r w:rsidR="009476CA" w:rsidRPr="007D68B6">
        <w:rPr>
          <w:rFonts w:ascii="Times New Roman" w:hAnsi="Times New Roman" w:cs="Times New Roman"/>
          <w:sz w:val="28"/>
          <w:szCs w:val="28"/>
        </w:rPr>
        <w:t>обучающихся</w:t>
      </w:r>
      <w:r w:rsidR="009D7455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C97DE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065BD3">
        <w:rPr>
          <w:rFonts w:ascii="Times New Roman" w:hAnsi="Times New Roman" w:cs="Times New Roman"/>
          <w:sz w:val="28"/>
          <w:szCs w:val="28"/>
        </w:rPr>
        <w:t>обсуждена на расширенном з</w:t>
      </w:r>
      <w:r w:rsidR="00065BD3">
        <w:rPr>
          <w:rFonts w:ascii="Times New Roman" w:hAnsi="Times New Roman" w:cs="Times New Roman"/>
          <w:sz w:val="28"/>
          <w:szCs w:val="28"/>
        </w:rPr>
        <w:t xml:space="preserve">аседании выпускающей кафедры </w:t>
      </w:r>
      <w:r w:rsidR="0057354E">
        <w:rPr>
          <w:rFonts w:ascii="Times New Roman" w:hAnsi="Times New Roman" w:cs="Times New Roman"/>
          <w:sz w:val="28"/>
          <w:szCs w:val="28"/>
        </w:rPr>
        <w:t>________</w:t>
      </w:r>
      <w:r w:rsidRPr="00065BD3">
        <w:rPr>
          <w:rFonts w:ascii="Times New Roman" w:hAnsi="Times New Roman" w:cs="Times New Roman"/>
          <w:sz w:val="28"/>
          <w:szCs w:val="28"/>
        </w:rPr>
        <w:t>_20 __ года, протокол № ___.</w:t>
      </w:r>
    </w:p>
    <w:p w14:paraId="1318284F" w14:textId="77777777"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86FE2" w14:textId="58BE0F05" w:rsidR="004D3647" w:rsidRPr="00316F59" w:rsidRDefault="0037751E" w:rsidP="004D364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3647">
        <w:rPr>
          <w:rFonts w:ascii="Times New Roman" w:hAnsi="Times New Roman" w:cs="Times New Roman"/>
          <w:sz w:val="28"/>
          <w:szCs w:val="28"/>
        </w:rPr>
        <w:t xml:space="preserve">Заведующий выпускающей кафедрой </w:t>
      </w:r>
      <w:r w:rsidR="004D3647">
        <w:rPr>
          <w:rFonts w:ascii="Times New Roman" w:hAnsi="Times New Roman" w:cs="Times New Roman"/>
          <w:sz w:val="28"/>
          <w:szCs w:val="28"/>
        </w:rPr>
        <w:tab/>
      </w:r>
      <w:r w:rsidR="004D364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D3647" w:rsidRPr="00316F59">
        <w:rPr>
          <w:rFonts w:ascii="Times New Roman" w:hAnsi="Times New Roman" w:cs="Times New Roman"/>
          <w:sz w:val="24"/>
          <w:szCs w:val="24"/>
        </w:rPr>
        <w:t>_______________</w:t>
      </w:r>
      <w:r w:rsidR="004D3647">
        <w:rPr>
          <w:rFonts w:ascii="Times New Roman" w:hAnsi="Times New Roman" w:cs="Times New Roman"/>
          <w:sz w:val="24"/>
          <w:szCs w:val="24"/>
        </w:rPr>
        <w:tab/>
      </w:r>
      <w:r w:rsidR="004D3647" w:rsidRPr="00316F59">
        <w:rPr>
          <w:rFonts w:ascii="Times New Roman" w:hAnsi="Times New Roman" w:cs="Times New Roman"/>
          <w:sz w:val="24"/>
          <w:szCs w:val="24"/>
        </w:rPr>
        <w:t>И.О. Фамилия</w:t>
      </w:r>
    </w:p>
    <w:p w14:paraId="68D91461" w14:textId="77777777" w:rsidR="004D3647" w:rsidRPr="008E4E6F" w:rsidRDefault="004D3647" w:rsidP="004D3647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E6F">
        <w:rPr>
          <w:rFonts w:ascii="Times New Roman" w:hAnsi="Times New Roman" w:cs="Times New Roman"/>
          <w:sz w:val="28"/>
          <w:szCs w:val="28"/>
        </w:rPr>
        <w:t>_________ 20 __г.</w:t>
      </w:r>
    </w:p>
    <w:p w14:paraId="0CDB376E" w14:textId="4709E9E4" w:rsidR="0037751E" w:rsidRPr="00316F59" w:rsidRDefault="0037751E" w:rsidP="004D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091B3" w14:textId="77777777" w:rsidR="0037751E" w:rsidRPr="00065BD3" w:rsidRDefault="0037751E" w:rsidP="003775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BD3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05324EDB" w14:textId="77777777" w:rsidR="00065BD3" w:rsidRPr="00316F59" w:rsidRDefault="004F2CC0" w:rsidP="00065BD3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BD3">
        <w:rPr>
          <w:rFonts w:ascii="Times New Roman" w:hAnsi="Times New Roman" w:cs="Times New Roman"/>
          <w:sz w:val="28"/>
          <w:szCs w:val="28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BD3">
        <w:rPr>
          <w:rFonts w:ascii="Times New Roman" w:hAnsi="Times New Roman" w:cs="Times New Roman"/>
          <w:sz w:val="24"/>
          <w:szCs w:val="24"/>
        </w:rPr>
        <w:tab/>
      </w:r>
      <w:r w:rsidR="00065BD3">
        <w:rPr>
          <w:rFonts w:ascii="Times New Roman" w:hAnsi="Times New Roman" w:cs="Times New Roman"/>
          <w:sz w:val="24"/>
          <w:szCs w:val="24"/>
        </w:rPr>
        <w:tab/>
      </w:r>
      <w:r w:rsidR="009F3EC6" w:rsidRPr="00316F59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065BD3">
        <w:rPr>
          <w:rFonts w:ascii="Times New Roman" w:hAnsi="Times New Roman" w:cs="Times New Roman"/>
          <w:sz w:val="24"/>
          <w:szCs w:val="24"/>
        </w:rPr>
        <w:tab/>
      </w:r>
      <w:r w:rsidR="009F3EC6" w:rsidRPr="00316F59">
        <w:rPr>
          <w:rFonts w:ascii="Times New Roman" w:hAnsi="Times New Roman" w:cs="Times New Roman"/>
          <w:sz w:val="24"/>
          <w:szCs w:val="24"/>
        </w:rPr>
        <w:t>И.О. Фамилия</w:t>
      </w:r>
    </w:p>
    <w:p w14:paraId="7607DE54" w14:textId="77777777" w:rsidR="009F3EC6" w:rsidRPr="008E4E6F" w:rsidRDefault="009F3EC6" w:rsidP="008E4E6F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 w:rsidR="00065BD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E6F">
        <w:rPr>
          <w:rFonts w:ascii="Times New Roman" w:hAnsi="Times New Roman" w:cs="Times New Roman"/>
          <w:sz w:val="28"/>
          <w:szCs w:val="28"/>
        </w:rPr>
        <w:t>_________ 20 __г.</w:t>
      </w:r>
    </w:p>
    <w:p w14:paraId="26E93441" w14:textId="77777777" w:rsidR="008E4E6F" w:rsidRPr="00316F59" w:rsidRDefault="004F2CC0" w:rsidP="008E4E6F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BD3">
        <w:rPr>
          <w:rFonts w:ascii="Times New Roman" w:hAnsi="Times New Roman" w:cs="Times New Roman"/>
          <w:sz w:val="28"/>
          <w:szCs w:val="28"/>
        </w:rPr>
        <w:t>Директор</w:t>
      </w:r>
      <w:r w:rsidR="0037751E" w:rsidRPr="00065BD3">
        <w:rPr>
          <w:rFonts w:ascii="Times New Roman" w:hAnsi="Times New Roman" w:cs="Times New Roman"/>
          <w:sz w:val="28"/>
          <w:szCs w:val="28"/>
        </w:rPr>
        <w:t xml:space="preserve"> </w:t>
      </w:r>
      <w:r w:rsidR="00065BD3">
        <w:rPr>
          <w:rFonts w:ascii="Times New Roman" w:hAnsi="Times New Roman" w:cs="Times New Roman"/>
          <w:sz w:val="28"/>
          <w:szCs w:val="28"/>
        </w:rPr>
        <w:t>У</w:t>
      </w:r>
      <w:r w:rsidRPr="00065BD3">
        <w:rPr>
          <w:rFonts w:ascii="Times New Roman" w:hAnsi="Times New Roman" w:cs="Times New Roman"/>
          <w:sz w:val="28"/>
          <w:szCs w:val="28"/>
        </w:rPr>
        <w:t xml:space="preserve">чебно-методического </w:t>
      </w:r>
      <w:r w:rsidR="008E4E6F">
        <w:rPr>
          <w:rFonts w:ascii="Times New Roman" w:hAnsi="Times New Roman" w:cs="Times New Roman"/>
          <w:sz w:val="28"/>
          <w:szCs w:val="28"/>
        </w:rPr>
        <w:t>центра</w:t>
      </w:r>
      <w:r w:rsidR="008E4E6F">
        <w:rPr>
          <w:rFonts w:ascii="Times New Roman" w:hAnsi="Times New Roman" w:cs="Times New Roman"/>
          <w:sz w:val="28"/>
          <w:szCs w:val="28"/>
        </w:rPr>
        <w:tab/>
      </w:r>
      <w:r w:rsidR="008E4E6F">
        <w:rPr>
          <w:rFonts w:ascii="Times New Roman" w:hAnsi="Times New Roman" w:cs="Times New Roman"/>
          <w:sz w:val="28"/>
          <w:szCs w:val="28"/>
        </w:rPr>
        <w:tab/>
      </w:r>
      <w:r w:rsidR="008E4E6F" w:rsidRPr="00316F59">
        <w:rPr>
          <w:rFonts w:ascii="Times New Roman" w:hAnsi="Times New Roman" w:cs="Times New Roman"/>
          <w:sz w:val="24"/>
          <w:szCs w:val="24"/>
        </w:rPr>
        <w:t>_______________</w:t>
      </w:r>
      <w:r w:rsidR="008E4E6F">
        <w:rPr>
          <w:rFonts w:ascii="Times New Roman" w:hAnsi="Times New Roman" w:cs="Times New Roman"/>
          <w:sz w:val="24"/>
          <w:szCs w:val="24"/>
        </w:rPr>
        <w:tab/>
      </w:r>
      <w:r w:rsidR="008E4E6F" w:rsidRPr="00316F59">
        <w:rPr>
          <w:rFonts w:ascii="Times New Roman" w:hAnsi="Times New Roman" w:cs="Times New Roman"/>
          <w:sz w:val="24"/>
          <w:szCs w:val="24"/>
        </w:rPr>
        <w:t>И.О. Фамилия</w:t>
      </w:r>
    </w:p>
    <w:p w14:paraId="5B865F47" w14:textId="77777777" w:rsidR="008E4E6F" w:rsidRPr="008E4E6F" w:rsidRDefault="008E4E6F" w:rsidP="008E4E6F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E6F">
        <w:rPr>
          <w:rFonts w:ascii="Times New Roman" w:hAnsi="Times New Roman" w:cs="Times New Roman"/>
          <w:sz w:val="28"/>
          <w:szCs w:val="28"/>
        </w:rPr>
        <w:t>_________ 20 __г.</w:t>
      </w:r>
    </w:p>
    <w:p w14:paraId="4D021370" w14:textId="77777777" w:rsidR="0037751E" w:rsidRPr="00316F59" w:rsidRDefault="0037751E" w:rsidP="008E4E6F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14:paraId="63B09810" w14:textId="77777777" w:rsidR="00E028FB" w:rsidRPr="00316F59" w:rsidRDefault="00E028FB" w:rsidP="0037751E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14:paraId="08C678A1" w14:textId="5E7E75E2" w:rsidR="0037751E" w:rsidRPr="00C22402" w:rsidRDefault="0037751E" w:rsidP="0037751E">
      <w:pPr>
        <w:jc w:val="both"/>
        <w:rPr>
          <w:rFonts w:ascii="Times New Roman" w:hAnsi="Times New Roman" w:cs="Times New Roman"/>
          <w:sz w:val="28"/>
          <w:szCs w:val="28"/>
        </w:rPr>
      </w:pPr>
      <w:r w:rsidRPr="00C22402">
        <w:rPr>
          <w:rFonts w:ascii="Times New Roman" w:hAnsi="Times New Roman" w:cs="Times New Roman"/>
          <w:sz w:val="28"/>
          <w:szCs w:val="28"/>
        </w:rPr>
        <w:t>Программа</w:t>
      </w:r>
      <w:r w:rsidR="0057354E">
        <w:rPr>
          <w:rFonts w:ascii="Times New Roman" w:hAnsi="Times New Roman" w:cs="Times New Roman"/>
          <w:sz w:val="28"/>
          <w:szCs w:val="28"/>
        </w:rPr>
        <w:t xml:space="preserve"> итоговой (</w:t>
      </w:r>
      <w:r w:rsidRPr="00C22402">
        <w:rPr>
          <w:rFonts w:ascii="Times New Roman" w:hAnsi="Times New Roman" w:cs="Times New Roman"/>
          <w:sz w:val="28"/>
          <w:szCs w:val="28"/>
        </w:rPr>
        <w:t>государственной итоговой</w:t>
      </w:r>
      <w:r w:rsidR="0057354E">
        <w:rPr>
          <w:rFonts w:ascii="Times New Roman" w:hAnsi="Times New Roman" w:cs="Times New Roman"/>
          <w:sz w:val="28"/>
          <w:szCs w:val="28"/>
        </w:rPr>
        <w:t>)</w:t>
      </w:r>
      <w:r w:rsidRPr="00C22402"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EF3B22" w:rsidRPr="00C22402">
        <w:rPr>
          <w:rFonts w:ascii="Times New Roman" w:hAnsi="Times New Roman" w:cs="Times New Roman"/>
          <w:sz w:val="28"/>
          <w:szCs w:val="28"/>
        </w:rPr>
        <w:t>обучающихся</w:t>
      </w:r>
      <w:r w:rsidR="009D7455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C97DE0" w:rsidRPr="00C22402">
        <w:rPr>
          <w:rFonts w:ascii="Times New Roman" w:hAnsi="Times New Roman" w:cs="Times New Roman"/>
          <w:sz w:val="28"/>
          <w:szCs w:val="28"/>
        </w:rPr>
        <w:t>_________________________</w:t>
      </w:r>
      <w:r w:rsidRPr="00C22402">
        <w:rPr>
          <w:rFonts w:ascii="Times New Roman" w:hAnsi="Times New Roman" w:cs="Times New Roman"/>
          <w:sz w:val="28"/>
          <w:szCs w:val="28"/>
        </w:rPr>
        <w:t xml:space="preserve">обсуждена на заседании учебно-методической комиссии </w:t>
      </w:r>
      <w:r w:rsidR="00E34C7B" w:rsidRPr="00C22402">
        <w:rPr>
          <w:rFonts w:ascii="Times New Roman" w:hAnsi="Times New Roman" w:cs="Times New Roman"/>
          <w:sz w:val="28"/>
          <w:szCs w:val="28"/>
        </w:rPr>
        <w:t>факультета _</w:t>
      </w:r>
      <w:r w:rsidRPr="00C22402">
        <w:rPr>
          <w:rFonts w:ascii="Times New Roman" w:hAnsi="Times New Roman" w:cs="Times New Roman"/>
          <w:sz w:val="28"/>
          <w:szCs w:val="28"/>
        </w:rPr>
        <w:t>__________20 __ года, протокол № ___.</w:t>
      </w:r>
    </w:p>
    <w:p w14:paraId="410E71A9" w14:textId="77777777" w:rsidR="0093667A" w:rsidRPr="00C22402" w:rsidRDefault="0093667A" w:rsidP="00936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B2A92" w14:textId="77777777" w:rsidR="0037751E" w:rsidRPr="00C22402" w:rsidRDefault="0037751E" w:rsidP="0093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402">
        <w:rPr>
          <w:rFonts w:ascii="Times New Roman" w:hAnsi="Times New Roman" w:cs="Times New Roman"/>
          <w:sz w:val="28"/>
          <w:szCs w:val="28"/>
        </w:rPr>
        <w:t>Председатель учебно-методической</w:t>
      </w:r>
    </w:p>
    <w:p w14:paraId="2D0D1C80" w14:textId="77777777" w:rsidR="008E4E6F" w:rsidRPr="00316F59" w:rsidRDefault="0037751E" w:rsidP="008E4E6F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402">
        <w:rPr>
          <w:rFonts w:ascii="Times New Roman" w:hAnsi="Times New Roman" w:cs="Times New Roman"/>
          <w:sz w:val="28"/>
          <w:szCs w:val="28"/>
        </w:rPr>
        <w:t>комиссии факультета</w:t>
      </w:r>
      <w:r w:rsidRPr="00C22402">
        <w:rPr>
          <w:rFonts w:ascii="Times New Roman" w:hAnsi="Times New Roman" w:cs="Times New Roman"/>
          <w:sz w:val="24"/>
          <w:szCs w:val="24"/>
        </w:rPr>
        <w:tab/>
      </w:r>
      <w:r w:rsidRPr="00C22402">
        <w:rPr>
          <w:rFonts w:ascii="Times New Roman" w:hAnsi="Times New Roman" w:cs="Times New Roman"/>
          <w:sz w:val="24"/>
          <w:szCs w:val="24"/>
        </w:rPr>
        <w:tab/>
      </w:r>
      <w:r w:rsidRPr="00C22402">
        <w:rPr>
          <w:rFonts w:ascii="Times New Roman" w:hAnsi="Times New Roman" w:cs="Times New Roman"/>
          <w:sz w:val="24"/>
          <w:szCs w:val="24"/>
        </w:rPr>
        <w:tab/>
      </w:r>
      <w:r w:rsidR="004F2CC0" w:rsidRPr="00C22402">
        <w:rPr>
          <w:rFonts w:ascii="Times New Roman" w:hAnsi="Times New Roman" w:cs="Times New Roman"/>
          <w:sz w:val="24"/>
          <w:szCs w:val="24"/>
        </w:rPr>
        <w:tab/>
      </w:r>
      <w:r w:rsidR="008E4E6F" w:rsidRPr="00C22402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8E4E6F" w:rsidRPr="00C22402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14:paraId="6B0B1ED5" w14:textId="77777777" w:rsidR="008E4E6F" w:rsidRPr="008E4E6F" w:rsidRDefault="008E4E6F" w:rsidP="008E4E6F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E6F">
        <w:rPr>
          <w:rFonts w:ascii="Times New Roman" w:hAnsi="Times New Roman" w:cs="Times New Roman"/>
          <w:sz w:val="28"/>
          <w:szCs w:val="28"/>
        </w:rPr>
        <w:t>_________ 20 __г.</w:t>
      </w:r>
    </w:p>
    <w:p w14:paraId="24AAC465" w14:textId="77777777" w:rsidR="008E4E6F" w:rsidRDefault="008E4E6F" w:rsidP="0093667A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3D29A3" w14:textId="77777777" w:rsidR="008E4E6F" w:rsidRDefault="008E4E6F" w:rsidP="0093667A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732EFA" w14:textId="77777777" w:rsidR="008E4E6F" w:rsidRDefault="008E4E6F" w:rsidP="0093667A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DE01B6" w14:textId="77777777" w:rsidR="0037751E" w:rsidRPr="00316F59" w:rsidRDefault="0037751E" w:rsidP="008E4E6F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27464EB8" w14:textId="77777777" w:rsidR="00E34C7B" w:rsidRPr="00E34C7B" w:rsidRDefault="0037751E" w:rsidP="00170F35">
      <w:pPr>
        <w:ind w:left="4248" w:firstLine="708"/>
        <w:rPr>
          <w:noProof/>
        </w:rPr>
      </w:pPr>
      <w:r w:rsidRPr="00316F59">
        <w:rPr>
          <w:szCs w:val="28"/>
        </w:rPr>
        <w:br w:type="page"/>
      </w:r>
      <w:bookmarkStart w:id="21" w:name="_Toc436398237"/>
      <w:r w:rsidRPr="00170F3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1"/>
      <w:r w:rsidR="00F43D62" w:rsidRPr="00316F59">
        <w:rPr>
          <w:szCs w:val="28"/>
        </w:rPr>
        <w:fldChar w:fldCharType="begin"/>
      </w:r>
      <w:r w:rsidRPr="00316F59">
        <w:rPr>
          <w:szCs w:val="28"/>
        </w:rPr>
        <w:instrText xml:space="preserve"> TOC \o "1-3" \h \z \u </w:instrText>
      </w:r>
      <w:r w:rsidR="00F43D62" w:rsidRPr="00316F59">
        <w:rPr>
          <w:szCs w:val="28"/>
        </w:rPr>
        <w:fldChar w:fldCharType="separate"/>
      </w:r>
    </w:p>
    <w:p w14:paraId="50465E0D" w14:textId="309FB336" w:rsidR="00E34C7B" w:rsidRPr="00E34C7B" w:rsidRDefault="00E34C7B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3692F8DB" w14:textId="6EE46BCE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4" w:history="1">
        <w:r w:rsidR="00E34C7B" w:rsidRPr="00E34C7B">
          <w:rPr>
            <w:rStyle w:val="ab"/>
            <w:rFonts w:eastAsiaTheme="majorEastAsia"/>
            <w:noProof/>
          </w:rPr>
          <w:t>1 Общие положения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_Toc130305204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4</w:t>
        </w:r>
        <w:r w:rsidR="00E34C7B" w:rsidRPr="00E34C7B">
          <w:rPr>
            <w:noProof/>
            <w:webHidden/>
          </w:rPr>
          <w:fldChar w:fldCharType="end"/>
        </w:r>
      </w:hyperlink>
    </w:p>
    <w:p w14:paraId="3F61C51F" w14:textId="0BB0223E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5" w:history="1">
        <w:r w:rsidR="00E34C7B" w:rsidRPr="00E34C7B">
          <w:rPr>
            <w:rStyle w:val="ab"/>
            <w:rFonts w:eastAsiaTheme="majorEastAsia"/>
            <w:noProof/>
          </w:rPr>
          <w:t>1.1 Виды и объем государственной итоговой аттестации обучающихся по направлению подготовки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_Toc130305205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4</w:t>
        </w:r>
        <w:r w:rsidR="00E34C7B" w:rsidRPr="00E34C7B">
          <w:rPr>
            <w:noProof/>
            <w:webHidden/>
          </w:rPr>
          <w:fldChar w:fldCharType="end"/>
        </w:r>
      </w:hyperlink>
    </w:p>
    <w:p w14:paraId="24D40EC1" w14:textId="4A45481F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6" w:history="1">
        <w:r w:rsidR="00E34C7B" w:rsidRPr="00E34C7B">
          <w:rPr>
            <w:rStyle w:val="ab"/>
            <w:rFonts w:eastAsiaTheme="majorEastAsia"/>
            <w:noProof/>
          </w:rPr>
          <w:t>1.2 Виды и задачи профессиональной деятельности обучающихся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_Toc130305206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4</w:t>
        </w:r>
        <w:r w:rsidR="00E34C7B" w:rsidRPr="00E34C7B">
          <w:rPr>
            <w:noProof/>
            <w:webHidden/>
          </w:rPr>
          <w:fldChar w:fldCharType="end"/>
        </w:r>
      </w:hyperlink>
    </w:p>
    <w:p w14:paraId="7646C971" w14:textId="361E75C7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7" w:history="1">
        <w:r w:rsidR="00E34C7B" w:rsidRPr="00E34C7B">
          <w:rPr>
            <w:rStyle w:val="ab"/>
            <w:rFonts w:eastAsiaTheme="majorEastAsia"/>
            <w:noProof/>
          </w:rPr>
          <w:t>1.2.1 Виды деятельности обучающихся: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_Toc130305207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4</w:t>
        </w:r>
        <w:r w:rsidR="00E34C7B" w:rsidRPr="00E34C7B">
          <w:rPr>
            <w:noProof/>
            <w:webHidden/>
          </w:rPr>
          <w:fldChar w:fldCharType="end"/>
        </w:r>
      </w:hyperlink>
    </w:p>
    <w:p w14:paraId="14AAF142" w14:textId="1077304A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8" w:history="1">
        <w:r w:rsidR="00E34C7B" w:rsidRPr="00E34C7B">
          <w:rPr>
            <w:rStyle w:val="ab"/>
            <w:rFonts w:eastAsiaTheme="majorEastAsia"/>
            <w:noProof/>
          </w:rPr>
          <w:t>1.2.2 Задачи профессиональной деятельности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_Toc130305208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4</w:t>
        </w:r>
        <w:r w:rsidR="00E34C7B" w:rsidRPr="00E34C7B">
          <w:rPr>
            <w:noProof/>
            <w:webHidden/>
          </w:rPr>
          <w:fldChar w:fldCharType="end"/>
        </w:r>
      </w:hyperlink>
    </w:p>
    <w:p w14:paraId="7CF63888" w14:textId="3A1E064C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09" w:history="1">
        <w:r w:rsidR="00E34C7B" w:rsidRPr="00E34C7B">
          <w:rPr>
            <w:rStyle w:val="ab"/>
            <w:rFonts w:eastAsiaTheme="majorEastAsia"/>
            <w:noProof/>
          </w:rPr>
          <w:t>1.2.3 Требования к результатам освоения программы бакалавриата/ магистратуры, необходимые для вы</w:t>
        </w:r>
        <w:r w:rsidR="00E34C7B" w:rsidRPr="00E34C7B">
          <w:rPr>
            <w:rStyle w:val="ab"/>
            <w:rFonts w:eastAsiaTheme="majorEastAsia"/>
            <w:noProof/>
            <w:spacing w:val="-2"/>
          </w:rPr>
          <w:t>полнения профессиональных функций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_Toc130305209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5</w:t>
        </w:r>
        <w:r w:rsidR="00E34C7B" w:rsidRPr="00E34C7B">
          <w:rPr>
            <w:noProof/>
            <w:webHidden/>
          </w:rPr>
          <w:fldChar w:fldCharType="end"/>
        </w:r>
      </w:hyperlink>
    </w:p>
    <w:p w14:paraId="0CE3A528" w14:textId="509C3C3A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0" w:history="1">
        <w:r w:rsidR="00E34C7B" w:rsidRPr="00E34C7B">
          <w:rPr>
            <w:rStyle w:val="ab"/>
            <w:rFonts w:eastAsiaTheme="majorEastAsia"/>
            <w:noProof/>
          </w:rPr>
          <w:t>1.2.4 Цель и задачи ГИА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_Toc130305210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5</w:t>
        </w:r>
        <w:r w:rsidR="00E34C7B" w:rsidRPr="00E34C7B">
          <w:rPr>
            <w:noProof/>
            <w:webHidden/>
          </w:rPr>
          <w:fldChar w:fldCharType="end"/>
        </w:r>
      </w:hyperlink>
    </w:p>
    <w:p w14:paraId="1443AACD" w14:textId="0BFFF41D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1" w:history="1">
        <w:r w:rsidR="00E34C7B" w:rsidRPr="00E34C7B">
          <w:rPr>
            <w:rStyle w:val="ab"/>
            <w:rFonts w:eastAsiaTheme="majorEastAsia"/>
            <w:noProof/>
          </w:rPr>
          <w:t>2 Требования к проведению государственного итогового экзамена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_Toc130305211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6</w:t>
        </w:r>
        <w:r w:rsidR="00E34C7B" w:rsidRPr="00E34C7B">
          <w:rPr>
            <w:noProof/>
            <w:webHidden/>
          </w:rPr>
          <w:fldChar w:fldCharType="end"/>
        </w:r>
      </w:hyperlink>
    </w:p>
    <w:p w14:paraId="02FC47F4" w14:textId="6629FFE2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2" w:history="1">
        <w:r w:rsidR="00E34C7B" w:rsidRPr="00E34C7B">
          <w:rPr>
            <w:rStyle w:val="ab"/>
            <w:rFonts w:eastAsiaTheme="majorEastAsia"/>
            <w:noProof/>
          </w:rPr>
          <w:t>2.1 Перечень основных учебных дисциплин (модулей</w:t>
        </w:r>
        <w:r w:rsidR="00E34C7B" w:rsidRPr="00E34C7B">
          <w:rPr>
            <w:rStyle w:val="ab"/>
            <w:rFonts w:eastAsiaTheme="majorEastAsia"/>
            <w:noProof/>
            <w:spacing w:val="1"/>
          </w:rPr>
          <w:t xml:space="preserve">) образовательной программы, выносимых на государственный </w:t>
        </w:r>
        <w:r w:rsidR="00E34C7B" w:rsidRPr="00E34C7B">
          <w:rPr>
            <w:rStyle w:val="ab"/>
            <w:rFonts w:eastAsiaTheme="majorEastAsia"/>
            <w:noProof/>
          </w:rPr>
          <w:t>экзамен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_Toc130305212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6</w:t>
        </w:r>
        <w:r w:rsidR="00E34C7B" w:rsidRPr="00E34C7B">
          <w:rPr>
            <w:noProof/>
            <w:webHidden/>
          </w:rPr>
          <w:fldChar w:fldCharType="end"/>
        </w:r>
      </w:hyperlink>
    </w:p>
    <w:p w14:paraId="23610813" w14:textId="64DD1238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3" w:history="1">
        <w:r w:rsidR="00E34C7B" w:rsidRPr="00E34C7B">
          <w:rPr>
            <w:rStyle w:val="ab"/>
            <w:rFonts w:eastAsiaTheme="majorEastAsia"/>
            <w:noProof/>
          </w:rPr>
          <w:t>2.2 Порядок проведения экзамена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_Toc130305213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6</w:t>
        </w:r>
        <w:r w:rsidR="00E34C7B" w:rsidRPr="00E34C7B">
          <w:rPr>
            <w:noProof/>
            <w:webHidden/>
          </w:rPr>
          <w:fldChar w:fldCharType="end"/>
        </w:r>
      </w:hyperlink>
    </w:p>
    <w:p w14:paraId="5C7F8FBA" w14:textId="71EA6191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4" w:history="1">
        <w:r w:rsidR="00E34C7B" w:rsidRPr="00E34C7B">
          <w:rPr>
            <w:rStyle w:val="ab"/>
            <w:rFonts w:eastAsiaTheme="majorEastAsia"/>
            <w:noProof/>
          </w:rPr>
          <w:t>2.2.1 Проведение государственного экзамена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_Toc130305214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6</w:t>
        </w:r>
        <w:r w:rsidR="00E34C7B" w:rsidRPr="00E34C7B">
          <w:rPr>
            <w:noProof/>
            <w:webHidden/>
          </w:rPr>
          <w:fldChar w:fldCharType="end"/>
        </w:r>
      </w:hyperlink>
    </w:p>
    <w:p w14:paraId="24B9C6B6" w14:textId="76B813BE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5" w:history="1">
        <w:r w:rsidR="00E34C7B" w:rsidRPr="00E34C7B">
          <w:rPr>
            <w:rStyle w:val="ab"/>
            <w:rFonts w:eastAsiaTheme="majorEastAsia"/>
            <w:noProof/>
          </w:rPr>
          <w:t>2.2.2 Использование учебников, пособий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_Toc130305215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8</w:t>
        </w:r>
        <w:r w:rsidR="00E34C7B" w:rsidRPr="00E34C7B">
          <w:rPr>
            <w:noProof/>
            <w:webHidden/>
          </w:rPr>
          <w:fldChar w:fldCharType="end"/>
        </w:r>
      </w:hyperlink>
    </w:p>
    <w:p w14:paraId="0608FC6D" w14:textId="69C74CF5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6" w:history="1">
        <w:r w:rsidR="00E34C7B" w:rsidRPr="00E34C7B">
          <w:rPr>
            <w:rStyle w:val="ab"/>
            <w:rFonts w:eastAsiaTheme="majorEastAsia"/>
            <w:noProof/>
          </w:rPr>
          <w:t>2.2.3 Рекомендуемая литература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_Toc130305216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8</w:t>
        </w:r>
        <w:r w:rsidR="00E34C7B" w:rsidRPr="00E34C7B">
          <w:rPr>
            <w:noProof/>
            <w:webHidden/>
          </w:rPr>
          <w:fldChar w:fldCharType="end"/>
        </w:r>
      </w:hyperlink>
    </w:p>
    <w:p w14:paraId="21C89FF1" w14:textId="3EDFACB7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7" w:history="1">
        <w:r w:rsidR="00E34C7B" w:rsidRPr="00E34C7B">
          <w:rPr>
            <w:rStyle w:val="ab"/>
            <w:rFonts w:eastAsiaTheme="majorEastAsia"/>
            <w:noProof/>
          </w:rPr>
          <w:t>2.3 Критерии выставления оценок на государственном экзамене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_Toc130305217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9</w:t>
        </w:r>
        <w:r w:rsidR="00E34C7B" w:rsidRPr="00E34C7B">
          <w:rPr>
            <w:noProof/>
            <w:webHidden/>
          </w:rPr>
          <w:fldChar w:fldCharType="end"/>
        </w:r>
      </w:hyperlink>
    </w:p>
    <w:p w14:paraId="28AC98D3" w14:textId="460EFD17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8" w:history="1">
        <w:r w:rsidR="00E34C7B" w:rsidRPr="00E34C7B">
          <w:rPr>
            <w:rStyle w:val="ab"/>
            <w:rFonts w:eastAsiaTheme="majorEastAsia"/>
            <w:noProof/>
          </w:rPr>
          <w:t>3 Требования к выпускной квалификационной работе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_Toc130305218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10</w:t>
        </w:r>
        <w:r w:rsidR="00E34C7B" w:rsidRPr="00E34C7B">
          <w:rPr>
            <w:noProof/>
            <w:webHidden/>
          </w:rPr>
          <w:fldChar w:fldCharType="end"/>
        </w:r>
      </w:hyperlink>
    </w:p>
    <w:p w14:paraId="006F99F1" w14:textId="32B59B3D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19" w:history="1">
        <w:r w:rsidR="00E34C7B" w:rsidRPr="00E34C7B">
          <w:rPr>
            <w:rStyle w:val="ab"/>
            <w:rFonts w:eastAsiaTheme="majorEastAsia"/>
            <w:noProof/>
          </w:rPr>
          <w:t>3.1 Вид выпускной квалификационной работы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_Toc130305219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10</w:t>
        </w:r>
        <w:r w:rsidR="00E34C7B" w:rsidRPr="00E34C7B">
          <w:rPr>
            <w:noProof/>
            <w:webHidden/>
          </w:rPr>
          <w:fldChar w:fldCharType="end"/>
        </w:r>
      </w:hyperlink>
    </w:p>
    <w:p w14:paraId="54716A5F" w14:textId="3F0BA770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0" w:history="1">
        <w:r w:rsidR="00E34C7B" w:rsidRPr="00E34C7B">
          <w:rPr>
            <w:rStyle w:val="ab"/>
            <w:rFonts w:eastAsiaTheme="majorEastAsia"/>
            <w:noProof/>
          </w:rPr>
          <w:t>3.2 Структура ВКР и требования к ее содержанию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_Toc130305220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11</w:t>
        </w:r>
        <w:r w:rsidR="00E34C7B" w:rsidRPr="00E34C7B">
          <w:rPr>
            <w:noProof/>
            <w:webHidden/>
          </w:rPr>
          <w:fldChar w:fldCharType="end"/>
        </w:r>
      </w:hyperlink>
    </w:p>
    <w:p w14:paraId="1E0AA4B8" w14:textId="1022718B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1" w:history="1">
        <w:r w:rsidR="00E34C7B" w:rsidRPr="00E34C7B">
          <w:rPr>
            <w:rStyle w:val="ab"/>
            <w:rFonts w:eastAsiaTheme="majorEastAsia"/>
            <w:noProof/>
          </w:rPr>
          <w:t>3.2.1 Структура ВКР, описание элементов и требования к разработке структурных элементов.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_Toc130305221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11</w:t>
        </w:r>
        <w:r w:rsidR="00E34C7B" w:rsidRPr="00E34C7B">
          <w:rPr>
            <w:noProof/>
            <w:webHidden/>
          </w:rPr>
          <w:fldChar w:fldCharType="end"/>
        </w:r>
      </w:hyperlink>
    </w:p>
    <w:p w14:paraId="195DDC7F" w14:textId="593516DE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2" w:history="1">
        <w:r w:rsidR="00E34C7B" w:rsidRPr="00E34C7B">
          <w:rPr>
            <w:rStyle w:val="ab"/>
            <w:rFonts w:eastAsiaTheme="majorEastAsia"/>
            <w:noProof/>
          </w:rPr>
          <w:t>3.2.2 Требования к содержанию ВКР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_Toc130305222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11</w:t>
        </w:r>
        <w:r w:rsidR="00E34C7B" w:rsidRPr="00E34C7B">
          <w:rPr>
            <w:noProof/>
            <w:webHidden/>
          </w:rPr>
          <w:fldChar w:fldCharType="end"/>
        </w:r>
      </w:hyperlink>
    </w:p>
    <w:p w14:paraId="40E0A9B6" w14:textId="7B0CA463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3" w:history="1">
        <w:r w:rsidR="00E34C7B" w:rsidRPr="00E34C7B">
          <w:rPr>
            <w:rStyle w:val="ab"/>
            <w:rFonts w:eastAsiaTheme="majorEastAsia"/>
            <w:noProof/>
          </w:rPr>
          <w:t>3.3 Примерная тематика и порядок утверждения тем ВКР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_Toc130305223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11</w:t>
        </w:r>
        <w:r w:rsidR="00E34C7B" w:rsidRPr="00E34C7B">
          <w:rPr>
            <w:noProof/>
            <w:webHidden/>
          </w:rPr>
          <w:fldChar w:fldCharType="end"/>
        </w:r>
      </w:hyperlink>
    </w:p>
    <w:p w14:paraId="05DB8017" w14:textId="62CF928F" w:rsidR="00E34C7B" w:rsidRPr="00E34C7B" w:rsidRDefault="00D8418D">
      <w:pPr>
        <w:pStyle w:val="21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4" w:history="1">
        <w:r w:rsidR="00E34C7B" w:rsidRPr="00E34C7B">
          <w:rPr>
            <w:rStyle w:val="ab"/>
            <w:rFonts w:eastAsiaTheme="majorEastAsia"/>
            <w:noProof/>
          </w:rPr>
          <w:t>3.4</w:t>
        </w:r>
        <w:r w:rsidR="00E34C7B" w:rsidRPr="00E34C7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34C7B" w:rsidRPr="00E34C7B">
          <w:rPr>
            <w:rStyle w:val="ab"/>
            <w:rFonts w:eastAsiaTheme="majorEastAsia"/>
            <w:noProof/>
          </w:rPr>
          <w:t>Порядок выполнения и представления в ГЭК ВКР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_Toc130305224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12</w:t>
        </w:r>
        <w:r w:rsidR="00E34C7B" w:rsidRPr="00E34C7B">
          <w:rPr>
            <w:noProof/>
            <w:webHidden/>
          </w:rPr>
          <w:fldChar w:fldCharType="end"/>
        </w:r>
      </w:hyperlink>
    </w:p>
    <w:p w14:paraId="50CDA515" w14:textId="4FA75BA6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5" w:history="1">
        <w:r w:rsidR="00E34C7B" w:rsidRPr="00E34C7B">
          <w:rPr>
            <w:rStyle w:val="ab"/>
            <w:rFonts w:eastAsiaTheme="majorEastAsia"/>
            <w:noProof/>
          </w:rPr>
          <w:t>3.5 Порядок защиты ВКР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_Toc130305225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14</w:t>
        </w:r>
        <w:r w:rsidR="00E34C7B" w:rsidRPr="00E34C7B">
          <w:rPr>
            <w:noProof/>
            <w:webHidden/>
          </w:rPr>
          <w:fldChar w:fldCharType="end"/>
        </w:r>
      </w:hyperlink>
    </w:p>
    <w:p w14:paraId="7C42EF57" w14:textId="0F0101BB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6" w:history="1">
        <w:r w:rsidR="00E34C7B" w:rsidRPr="00E34C7B">
          <w:rPr>
            <w:rStyle w:val="ab"/>
            <w:rFonts w:eastAsiaTheme="majorEastAsia"/>
            <w:noProof/>
          </w:rPr>
          <w:t>3.6 Критерии выставления оценок за ВКР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_Toc130305226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15</w:t>
        </w:r>
        <w:r w:rsidR="00E34C7B" w:rsidRPr="00E34C7B">
          <w:rPr>
            <w:noProof/>
            <w:webHidden/>
          </w:rPr>
          <w:fldChar w:fldCharType="end"/>
        </w:r>
      </w:hyperlink>
    </w:p>
    <w:p w14:paraId="2EE4DF35" w14:textId="46F901EE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7" w:history="1">
        <w:r w:rsidR="00E34C7B" w:rsidRPr="00E34C7B">
          <w:rPr>
            <w:rStyle w:val="ab"/>
            <w:rFonts w:eastAsiaTheme="majorEastAsia"/>
            <w:noProof/>
          </w:rPr>
          <w:t>Приложение 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_Toc130305227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18</w:t>
        </w:r>
        <w:r w:rsidR="00E34C7B" w:rsidRPr="00E34C7B">
          <w:rPr>
            <w:noProof/>
            <w:webHidden/>
          </w:rPr>
          <w:fldChar w:fldCharType="end"/>
        </w:r>
      </w:hyperlink>
    </w:p>
    <w:p w14:paraId="1D53BECF" w14:textId="7F9D20F9" w:rsidR="00E34C7B" w:rsidRPr="00E34C7B" w:rsidRDefault="00D8418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8" w:history="1">
        <w:r w:rsidR="00E34C7B" w:rsidRPr="00E34C7B">
          <w:rPr>
            <w:rStyle w:val="ab"/>
            <w:rFonts w:eastAsia="TimesNewRoman,Bold"/>
            <w:bCs/>
            <w:noProof/>
          </w:rPr>
          <w:t>Форма титульного листа выпускной квалификационной работы обучающихся по программам бакалавриата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_Toc130305228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18</w:t>
        </w:r>
        <w:r w:rsidR="00E34C7B" w:rsidRPr="00E34C7B">
          <w:rPr>
            <w:noProof/>
            <w:webHidden/>
          </w:rPr>
          <w:fldChar w:fldCharType="end"/>
        </w:r>
      </w:hyperlink>
    </w:p>
    <w:p w14:paraId="30CBDAC6" w14:textId="09311F37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29" w:history="1">
        <w:r w:rsidR="00E34C7B" w:rsidRPr="00E34C7B">
          <w:rPr>
            <w:rStyle w:val="ab"/>
            <w:rFonts w:eastAsiaTheme="majorEastAsia"/>
            <w:noProof/>
          </w:rPr>
          <w:t>Приложение Б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_Toc130305229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19</w:t>
        </w:r>
        <w:r w:rsidR="00E34C7B" w:rsidRPr="00E34C7B">
          <w:rPr>
            <w:noProof/>
            <w:webHidden/>
          </w:rPr>
          <w:fldChar w:fldCharType="end"/>
        </w:r>
      </w:hyperlink>
    </w:p>
    <w:p w14:paraId="1794B406" w14:textId="28FFE92C" w:rsidR="00E34C7B" w:rsidRPr="00E34C7B" w:rsidRDefault="00D8418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30" w:history="1">
        <w:r w:rsidR="00E34C7B" w:rsidRPr="00E34C7B">
          <w:rPr>
            <w:rStyle w:val="ab"/>
            <w:rFonts w:eastAsia="TimesNewRoman,Bold"/>
            <w:bCs/>
            <w:noProof/>
          </w:rPr>
          <w:t>Форма титульного листа выпускной квалификационной работы обучающихся по программам магистратуры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_Toc130305230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19</w:t>
        </w:r>
        <w:r w:rsidR="00E34C7B" w:rsidRPr="00E34C7B">
          <w:rPr>
            <w:noProof/>
            <w:webHidden/>
          </w:rPr>
          <w:fldChar w:fldCharType="end"/>
        </w:r>
      </w:hyperlink>
    </w:p>
    <w:p w14:paraId="3ECB18B4" w14:textId="45E508A6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31" w:history="1">
        <w:r w:rsidR="00E34C7B" w:rsidRPr="00E34C7B">
          <w:rPr>
            <w:rStyle w:val="ab"/>
            <w:rFonts w:eastAsiaTheme="majorEastAsia"/>
            <w:noProof/>
          </w:rPr>
          <w:t>Приложение В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_Toc130305231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20</w:t>
        </w:r>
        <w:r w:rsidR="00E34C7B" w:rsidRPr="00E34C7B">
          <w:rPr>
            <w:noProof/>
            <w:webHidden/>
          </w:rPr>
          <w:fldChar w:fldCharType="end"/>
        </w:r>
      </w:hyperlink>
    </w:p>
    <w:p w14:paraId="107F9905" w14:textId="03A21A26" w:rsidR="00E34C7B" w:rsidRPr="00E34C7B" w:rsidRDefault="00D8418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32" w:history="1">
        <w:r w:rsidR="00E34C7B" w:rsidRPr="00E34C7B">
          <w:rPr>
            <w:rStyle w:val="ab"/>
            <w:rFonts w:eastAsia="TimesNewRoman,Bold"/>
            <w:bCs/>
            <w:noProof/>
          </w:rPr>
          <w:t>Форма задания на выпускную квалификационную работу обучающихся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_Toc130305232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20</w:t>
        </w:r>
        <w:r w:rsidR="00E34C7B" w:rsidRPr="00E34C7B">
          <w:rPr>
            <w:noProof/>
            <w:webHidden/>
          </w:rPr>
          <w:fldChar w:fldCharType="end"/>
        </w:r>
      </w:hyperlink>
    </w:p>
    <w:p w14:paraId="0A1E1050" w14:textId="18D53B7D" w:rsidR="00E34C7B" w:rsidRPr="00E34C7B" w:rsidRDefault="00D8418D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33" w:history="1">
        <w:r w:rsidR="00E34C7B" w:rsidRPr="00E34C7B">
          <w:rPr>
            <w:rStyle w:val="ab"/>
            <w:rFonts w:eastAsiaTheme="majorEastAsia"/>
            <w:noProof/>
          </w:rPr>
          <w:t>Приложение Г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_Toc130305233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21</w:t>
        </w:r>
        <w:r w:rsidR="00E34C7B" w:rsidRPr="00E34C7B">
          <w:rPr>
            <w:noProof/>
            <w:webHidden/>
          </w:rPr>
          <w:fldChar w:fldCharType="end"/>
        </w:r>
      </w:hyperlink>
    </w:p>
    <w:p w14:paraId="3E648915" w14:textId="10192874" w:rsidR="00E34C7B" w:rsidRDefault="00D8418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305234" w:history="1">
        <w:r w:rsidR="00E34C7B" w:rsidRPr="00E34C7B">
          <w:rPr>
            <w:rStyle w:val="ab"/>
            <w:rFonts w:eastAsia="TimesNewRoman,Bold"/>
            <w:bCs/>
            <w:noProof/>
          </w:rPr>
          <w:t>Форма рецензии на выпускную квалификационную работу обучающихся</w:t>
        </w:r>
        <w:r w:rsidR="00E34C7B" w:rsidRPr="00E34C7B">
          <w:rPr>
            <w:noProof/>
            <w:webHidden/>
          </w:rPr>
          <w:tab/>
        </w:r>
        <w:r w:rsidR="00E34C7B" w:rsidRPr="00E34C7B">
          <w:rPr>
            <w:noProof/>
            <w:webHidden/>
          </w:rPr>
          <w:fldChar w:fldCharType="begin"/>
        </w:r>
        <w:r w:rsidR="00E34C7B" w:rsidRPr="00E34C7B">
          <w:rPr>
            <w:noProof/>
            <w:webHidden/>
          </w:rPr>
          <w:instrText xml:space="preserve"> PAGEREF _Toc130305234 \h </w:instrText>
        </w:r>
        <w:r w:rsidR="00E34C7B" w:rsidRPr="00E34C7B">
          <w:rPr>
            <w:noProof/>
            <w:webHidden/>
          </w:rPr>
        </w:r>
        <w:r w:rsidR="00E34C7B" w:rsidRPr="00E34C7B">
          <w:rPr>
            <w:noProof/>
            <w:webHidden/>
          </w:rPr>
          <w:fldChar w:fldCharType="separate"/>
        </w:r>
        <w:r w:rsidR="00E34C7B">
          <w:rPr>
            <w:noProof/>
            <w:webHidden/>
          </w:rPr>
          <w:t>21</w:t>
        </w:r>
        <w:r w:rsidR="00E34C7B" w:rsidRPr="00E34C7B">
          <w:rPr>
            <w:noProof/>
            <w:webHidden/>
          </w:rPr>
          <w:fldChar w:fldCharType="end"/>
        </w:r>
      </w:hyperlink>
    </w:p>
    <w:p w14:paraId="542B6CD8" w14:textId="5B36701C" w:rsidR="0037751E" w:rsidRPr="00316F59" w:rsidRDefault="00F43D62" w:rsidP="0037751E">
      <w:r w:rsidRPr="00316F59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0FB6C38" w14:textId="77777777" w:rsidR="0037751E" w:rsidRPr="00C22402" w:rsidRDefault="0037751E" w:rsidP="00C22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br w:type="page"/>
      </w:r>
      <w:bookmarkStart w:id="22" w:name="_Toc130305204"/>
      <w:r w:rsidRPr="00C22402">
        <w:rPr>
          <w:rFonts w:ascii="Times New Roman" w:hAnsi="Times New Roman" w:cs="Times New Roman"/>
          <w:color w:val="auto"/>
          <w:sz w:val="28"/>
          <w:szCs w:val="28"/>
        </w:rPr>
        <w:lastRenderedPageBreak/>
        <w:t>1 Общие положения</w:t>
      </w:r>
      <w:bookmarkEnd w:id="22"/>
    </w:p>
    <w:p w14:paraId="68735A56" w14:textId="6FA295AA" w:rsidR="0037751E" w:rsidRPr="008E4E6F" w:rsidRDefault="0037751E" w:rsidP="0037751E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30305205"/>
      <w:r w:rsidRPr="008E4E6F">
        <w:rPr>
          <w:rFonts w:ascii="Times New Roman" w:hAnsi="Times New Roman" w:cs="Times New Roman"/>
          <w:color w:val="auto"/>
          <w:sz w:val="28"/>
          <w:szCs w:val="28"/>
        </w:rPr>
        <w:t>1.1 Виды</w:t>
      </w:r>
      <w:r w:rsidR="00EF3B22">
        <w:rPr>
          <w:rFonts w:ascii="Times New Roman" w:hAnsi="Times New Roman" w:cs="Times New Roman"/>
          <w:color w:val="auto"/>
          <w:sz w:val="28"/>
          <w:szCs w:val="28"/>
        </w:rPr>
        <w:t xml:space="preserve"> и объем </w:t>
      </w:r>
      <w:r w:rsidRPr="008E4E6F">
        <w:rPr>
          <w:rFonts w:ascii="Times New Roman" w:hAnsi="Times New Roman" w:cs="Times New Roman"/>
          <w:color w:val="auto"/>
          <w:sz w:val="28"/>
          <w:szCs w:val="28"/>
        </w:rPr>
        <w:t>государственной итоговой аттеста</w:t>
      </w:r>
      <w:r w:rsidR="004F2CC0" w:rsidRPr="008E4E6F">
        <w:rPr>
          <w:rFonts w:ascii="Times New Roman" w:hAnsi="Times New Roman" w:cs="Times New Roman"/>
          <w:color w:val="auto"/>
          <w:sz w:val="28"/>
          <w:szCs w:val="28"/>
        </w:rPr>
        <w:t xml:space="preserve">ции </w:t>
      </w:r>
      <w:r w:rsidR="009476C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4F2CC0" w:rsidRPr="008E4E6F">
        <w:rPr>
          <w:rFonts w:ascii="Times New Roman" w:hAnsi="Times New Roman" w:cs="Times New Roman"/>
          <w:color w:val="auto"/>
          <w:sz w:val="28"/>
          <w:szCs w:val="28"/>
        </w:rPr>
        <w:t xml:space="preserve"> по направлению</w:t>
      </w:r>
      <w:r w:rsidRPr="008E4E6F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</w:t>
      </w:r>
      <w:bookmarkEnd w:id="23"/>
    </w:p>
    <w:p w14:paraId="2C5D85B6" w14:textId="56FBB340" w:rsidR="0037751E" w:rsidRPr="008E4E6F" w:rsidRDefault="0037751E" w:rsidP="0057777E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E4E6F">
        <w:rPr>
          <w:rFonts w:ascii="Times New Roman" w:hAnsi="Times New Roman" w:cs="Times New Roman"/>
          <w:spacing w:val="-5"/>
          <w:sz w:val="28"/>
          <w:szCs w:val="28"/>
        </w:rPr>
        <w:t xml:space="preserve">Федеральным государственным образовательным стандартом </w:t>
      </w:r>
      <w:r w:rsidR="00074CD9" w:rsidRPr="008E4E6F">
        <w:rPr>
          <w:rFonts w:ascii="Times New Roman" w:hAnsi="Times New Roman" w:cs="Times New Roman"/>
          <w:spacing w:val="-5"/>
          <w:sz w:val="28"/>
          <w:szCs w:val="28"/>
        </w:rPr>
        <w:t xml:space="preserve">высшего образования </w:t>
      </w:r>
      <w:r w:rsidR="005F1048">
        <w:rPr>
          <w:rFonts w:ascii="Times New Roman" w:hAnsi="Times New Roman" w:cs="Times New Roman"/>
          <w:spacing w:val="-5"/>
          <w:sz w:val="28"/>
          <w:szCs w:val="28"/>
        </w:rPr>
        <w:t>(далее – ФГОС</w:t>
      </w:r>
      <w:r w:rsidR="000D3FF1">
        <w:rPr>
          <w:rFonts w:ascii="Times New Roman" w:hAnsi="Times New Roman" w:cs="Times New Roman"/>
          <w:spacing w:val="-5"/>
          <w:sz w:val="28"/>
          <w:szCs w:val="28"/>
        </w:rPr>
        <w:t xml:space="preserve"> ВО</w:t>
      </w:r>
      <w:r w:rsidR="005F1048">
        <w:rPr>
          <w:rFonts w:ascii="Times New Roman" w:hAnsi="Times New Roman" w:cs="Times New Roman"/>
          <w:spacing w:val="-5"/>
          <w:sz w:val="28"/>
          <w:szCs w:val="28"/>
        </w:rPr>
        <w:t xml:space="preserve">) </w:t>
      </w:r>
      <w:r w:rsidR="004F2CC0" w:rsidRPr="008E4E6F">
        <w:rPr>
          <w:rFonts w:ascii="Times New Roman" w:hAnsi="Times New Roman" w:cs="Times New Roman"/>
          <w:spacing w:val="-5"/>
          <w:sz w:val="28"/>
          <w:szCs w:val="28"/>
        </w:rPr>
        <w:t>по направлению подготовки</w:t>
      </w:r>
      <w:r w:rsidRPr="008E4E6F">
        <w:rPr>
          <w:rFonts w:ascii="Times New Roman" w:hAnsi="Times New Roman" w:cs="Times New Roman"/>
          <w:spacing w:val="-5"/>
          <w:sz w:val="28"/>
          <w:szCs w:val="28"/>
        </w:rPr>
        <w:t xml:space="preserve"> ____</w:t>
      </w:r>
      <w:r w:rsidR="005F1048">
        <w:rPr>
          <w:rFonts w:ascii="Times New Roman" w:hAnsi="Times New Roman" w:cs="Times New Roman"/>
          <w:spacing w:val="-5"/>
          <w:sz w:val="28"/>
          <w:szCs w:val="28"/>
        </w:rPr>
        <w:t>____________________</w:t>
      </w:r>
      <w:r w:rsidR="009476CA">
        <w:rPr>
          <w:rFonts w:ascii="Times New Roman" w:hAnsi="Times New Roman" w:cs="Times New Roman"/>
          <w:spacing w:val="-5"/>
          <w:sz w:val="28"/>
          <w:szCs w:val="28"/>
        </w:rPr>
        <w:t>_______________________________________________</w:t>
      </w:r>
    </w:p>
    <w:p w14:paraId="1ADF633F" w14:textId="77777777" w:rsidR="0037751E" w:rsidRPr="008E4E6F" w:rsidRDefault="0037751E" w:rsidP="00B47415">
      <w:pPr>
        <w:widowControl w:val="0"/>
        <w:shd w:val="clear" w:color="auto" w:fill="FFFFFF"/>
        <w:spacing w:after="0" w:line="240" w:lineRule="auto"/>
        <w:ind w:left="1" w:firstLine="708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8E4E6F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(код и наименование направления подготовки (специальности)</w:t>
      </w:r>
    </w:p>
    <w:p w14:paraId="45BB407D" w14:textId="77777777" w:rsidR="000367E4" w:rsidRDefault="0037751E" w:rsidP="0037751E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4E6F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утвержденным Минобрнауки России ______________ 20__ г. </w:t>
      </w:r>
      <w:r w:rsidRPr="008E4E6F">
        <w:rPr>
          <w:rFonts w:ascii="Times New Roman" w:hAnsi="Times New Roman" w:cs="Times New Roman"/>
          <w:sz w:val="28"/>
          <w:szCs w:val="28"/>
        </w:rPr>
        <w:t>(регистрационный № __________</w:t>
      </w:r>
      <w:r w:rsidRPr="008E4E6F">
        <w:rPr>
          <w:rFonts w:ascii="Times New Roman" w:hAnsi="Times New Roman" w:cs="Times New Roman"/>
          <w:spacing w:val="-1"/>
          <w:sz w:val="28"/>
          <w:szCs w:val="28"/>
        </w:rPr>
        <w:t xml:space="preserve">) предусмотрена государственная итоговая аттестация </w:t>
      </w:r>
      <w:r w:rsidR="00EF3B22">
        <w:rPr>
          <w:rFonts w:ascii="Times New Roman" w:hAnsi="Times New Roman" w:cs="Times New Roman"/>
          <w:spacing w:val="-1"/>
          <w:sz w:val="28"/>
          <w:szCs w:val="28"/>
        </w:rPr>
        <w:t xml:space="preserve">обучающихся </w:t>
      </w:r>
      <w:r w:rsidR="000D3FF1">
        <w:rPr>
          <w:rFonts w:ascii="Times New Roman" w:hAnsi="Times New Roman" w:cs="Times New Roman"/>
          <w:spacing w:val="-1"/>
          <w:sz w:val="28"/>
          <w:szCs w:val="28"/>
        </w:rPr>
        <w:t>(далее – ГИА)</w:t>
      </w:r>
      <w:r w:rsidRPr="008E4E6F">
        <w:rPr>
          <w:rFonts w:ascii="Times New Roman" w:hAnsi="Times New Roman" w:cs="Times New Roman"/>
          <w:spacing w:val="-1"/>
          <w:sz w:val="28"/>
          <w:szCs w:val="28"/>
        </w:rPr>
        <w:t xml:space="preserve"> в </w:t>
      </w:r>
      <w:r w:rsidRPr="008E4E6F">
        <w:rPr>
          <w:rFonts w:ascii="Times New Roman" w:hAnsi="Times New Roman" w:cs="Times New Roman"/>
          <w:spacing w:val="-2"/>
          <w:sz w:val="28"/>
          <w:szCs w:val="28"/>
        </w:rPr>
        <w:t>виде:</w:t>
      </w:r>
    </w:p>
    <w:p w14:paraId="06EF3059" w14:textId="12CE962B" w:rsidR="0037751E" w:rsidRPr="008E4E6F" w:rsidRDefault="000367E4" w:rsidP="0037751E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7E4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(</w:t>
      </w:r>
      <w:r w:rsidRPr="00B47415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указывается в соответствии с учебным планом</w:t>
      </w:r>
      <w:r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)</w:t>
      </w:r>
    </w:p>
    <w:p w14:paraId="211E6C3F" w14:textId="77777777" w:rsidR="0037751E" w:rsidRPr="000367E4" w:rsidRDefault="0037751E" w:rsidP="00903E57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0367E4">
        <w:rPr>
          <w:rFonts w:ascii="Times New Roman" w:hAnsi="Times New Roman" w:cs="Times New Roman"/>
          <w:sz w:val="28"/>
          <w:szCs w:val="28"/>
        </w:rPr>
        <w:t>государственного экзамена;</w:t>
      </w:r>
    </w:p>
    <w:p w14:paraId="272B8348" w14:textId="36040123" w:rsidR="009F3EC6" w:rsidRPr="000367E4" w:rsidRDefault="0037751E" w:rsidP="00903E57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0367E4">
        <w:rPr>
          <w:rFonts w:ascii="Times New Roman" w:hAnsi="Times New Roman" w:cs="Times New Roman"/>
          <w:sz w:val="28"/>
          <w:szCs w:val="28"/>
        </w:rPr>
        <w:t>защиты выпускной квалификационной работы.</w:t>
      </w:r>
      <w:r w:rsidR="00B47415" w:rsidRPr="000367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B582531" w14:textId="77777777" w:rsidR="00D356AD" w:rsidRPr="008E4E6F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79FF2" w14:textId="1AB162F1" w:rsidR="009912B2" w:rsidRPr="008E4E6F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6F">
        <w:rPr>
          <w:rFonts w:ascii="Times New Roman" w:hAnsi="Times New Roman" w:cs="Times New Roman"/>
          <w:sz w:val="28"/>
          <w:szCs w:val="28"/>
        </w:rPr>
        <w:tab/>
        <w:t xml:space="preserve">Объём </w:t>
      </w:r>
      <w:r w:rsidR="000D3FF1">
        <w:rPr>
          <w:rFonts w:ascii="Times New Roman" w:hAnsi="Times New Roman" w:cs="Times New Roman"/>
          <w:sz w:val="28"/>
          <w:szCs w:val="28"/>
        </w:rPr>
        <w:t>ГИА</w:t>
      </w:r>
      <w:r w:rsidRPr="008E4E6F">
        <w:rPr>
          <w:rFonts w:ascii="Times New Roman" w:hAnsi="Times New Roman" w:cs="Times New Roman"/>
          <w:sz w:val="28"/>
          <w:szCs w:val="28"/>
        </w:rPr>
        <w:t xml:space="preserve"> по направлению подготовки</w:t>
      </w:r>
      <w:r w:rsidR="008E4E6F">
        <w:rPr>
          <w:rFonts w:ascii="Times New Roman" w:hAnsi="Times New Roman" w:cs="Times New Roman"/>
          <w:sz w:val="28"/>
          <w:szCs w:val="28"/>
        </w:rPr>
        <w:t xml:space="preserve"> </w:t>
      </w:r>
      <w:r w:rsidRPr="008E4E6F">
        <w:rPr>
          <w:rFonts w:ascii="Times New Roman" w:hAnsi="Times New Roman" w:cs="Times New Roman"/>
          <w:i/>
          <w:iCs/>
          <w:sz w:val="28"/>
          <w:szCs w:val="28"/>
        </w:rPr>
        <w:t>____________________________</w:t>
      </w:r>
      <w:r w:rsidRPr="008E4E6F">
        <w:rPr>
          <w:rFonts w:ascii="Times New Roman" w:hAnsi="Times New Roman" w:cs="Times New Roman"/>
          <w:sz w:val="28"/>
          <w:szCs w:val="28"/>
        </w:rPr>
        <w:t>направленность</w:t>
      </w:r>
      <w:r w:rsidRPr="008E4E6F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  <w:r w:rsidR="000D3FF1">
        <w:rPr>
          <w:rFonts w:ascii="Times New Roman" w:hAnsi="Times New Roman" w:cs="Times New Roman"/>
          <w:sz w:val="28"/>
          <w:szCs w:val="28"/>
        </w:rPr>
        <w:t>_______</w:t>
      </w:r>
      <w:r w:rsidRPr="008E4E6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E4E6F">
        <w:rPr>
          <w:rFonts w:ascii="Times New Roman" w:hAnsi="Times New Roman" w:cs="Times New Roman"/>
          <w:i/>
          <w:iCs/>
          <w:sz w:val="28"/>
          <w:szCs w:val="28"/>
        </w:rPr>
        <w:t>___</w:t>
      </w:r>
      <w:r w:rsidR="008E4E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4E6F">
        <w:rPr>
          <w:rFonts w:ascii="Times New Roman" w:hAnsi="Times New Roman" w:cs="Times New Roman"/>
          <w:sz w:val="28"/>
          <w:szCs w:val="28"/>
        </w:rPr>
        <w:t>зачетных единиц</w:t>
      </w:r>
      <w:r w:rsidR="00E40B75" w:rsidRPr="008E4E6F">
        <w:rPr>
          <w:rFonts w:ascii="Times New Roman" w:hAnsi="Times New Roman" w:cs="Times New Roman"/>
          <w:sz w:val="28"/>
          <w:szCs w:val="28"/>
        </w:rPr>
        <w:t xml:space="preserve"> (час.)</w:t>
      </w:r>
      <w:r w:rsidRPr="008E4E6F">
        <w:rPr>
          <w:rFonts w:ascii="Times New Roman" w:hAnsi="Times New Roman" w:cs="Times New Roman"/>
          <w:sz w:val="28"/>
          <w:szCs w:val="28"/>
        </w:rPr>
        <w:t xml:space="preserve"> (</w:t>
      </w:r>
      <w:r w:rsidRPr="0035688E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 xml:space="preserve">указывается объем </w:t>
      </w:r>
      <w:r w:rsidR="000D3FF1" w:rsidRPr="0035688E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ГИА</w:t>
      </w:r>
      <w:r w:rsidRPr="0035688E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 xml:space="preserve"> в соответствии с учебным планом</w:t>
      </w:r>
      <w:r w:rsidR="008E4E6F">
        <w:rPr>
          <w:rFonts w:ascii="Times New Roman" w:hAnsi="Times New Roman" w:cs="Times New Roman"/>
          <w:sz w:val="28"/>
          <w:szCs w:val="28"/>
        </w:rPr>
        <w:t>), из них:</w:t>
      </w:r>
    </w:p>
    <w:p w14:paraId="46DFC3E8" w14:textId="77777777" w:rsidR="00D356AD" w:rsidRPr="008E4E6F" w:rsidRDefault="009912B2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6F">
        <w:rPr>
          <w:rFonts w:ascii="Times New Roman" w:hAnsi="Times New Roman" w:cs="Times New Roman"/>
          <w:sz w:val="28"/>
          <w:szCs w:val="28"/>
        </w:rPr>
        <w:t xml:space="preserve">- </w:t>
      </w:r>
      <w:r w:rsidR="00D356AD" w:rsidRPr="008E4E6F">
        <w:rPr>
          <w:rFonts w:ascii="Times New Roman" w:hAnsi="Times New Roman" w:cs="Times New Roman"/>
          <w:sz w:val="28"/>
          <w:szCs w:val="28"/>
        </w:rPr>
        <w:t>на подготовку к сдаче и сдача государственного экзамена</w:t>
      </w:r>
      <w:r w:rsidRPr="008E4E6F">
        <w:rPr>
          <w:rFonts w:ascii="Times New Roman" w:hAnsi="Times New Roman" w:cs="Times New Roman"/>
          <w:sz w:val="28"/>
          <w:szCs w:val="28"/>
        </w:rPr>
        <w:t xml:space="preserve"> – ___ зачетных единиц</w:t>
      </w:r>
      <w:r w:rsidR="00E40B75" w:rsidRPr="008E4E6F">
        <w:rPr>
          <w:rFonts w:ascii="Times New Roman" w:hAnsi="Times New Roman" w:cs="Times New Roman"/>
          <w:sz w:val="28"/>
          <w:szCs w:val="28"/>
        </w:rPr>
        <w:t xml:space="preserve"> (час.)</w:t>
      </w:r>
      <w:r w:rsidR="00103A13" w:rsidRPr="008E4E6F">
        <w:rPr>
          <w:rFonts w:ascii="Times New Roman" w:hAnsi="Times New Roman" w:cs="Times New Roman"/>
          <w:sz w:val="28"/>
          <w:szCs w:val="28"/>
        </w:rPr>
        <w:t xml:space="preserve">, в т.ч. в контактной форме </w:t>
      </w:r>
      <w:r w:rsidR="00E40B75" w:rsidRPr="008E4E6F">
        <w:rPr>
          <w:rFonts w:ascii="Times New Roman" w:hAnsi="Times New Roman" w:cs="Times New Roman"/>
          <w:sz w:val="28"/>
          <w:szCs w:val="28"/>
        </w:rPr>
        <w:t>–</w:t>
      </w:r>
      <w:r w:rsidR="00103A13" w:rsidRPr="008E4E6F">
        <w:rPr>
          <w:rFonts w:ascii="Times New Roman" w:hAnsi="Times New Roman" w:cs="Times New Roman"/>
          <w:sz w:val="28"/>
          <w:szCs w:val="28"/>
        </w:rPr>
        <w:t xml:space="preserve"> </w:t>
      </w:r>
      <w:r w:rsidR="00E40B75" w:rsidRPr="008E4E6F">
        <w:rPr>
          <w:rFonts w:ascii="Times New Roman" w:hAnsi="Times New Roman" w:cs="Times New Roman"/>
          <w:sz w:val="28"/>
          <w:szCs w:val="28"/>
        </w:rPr>
        <w:t>____ часов, в форме самостоятельной работы - _____ часов</w:t>
      </w:r>
      <w:r w:rsidRPr="008E4E6F">
        <w:rPr>
          <w:rFonts w:ascii="Times New Roman" w:hAnsi="Times New Roman" w:cs="Times New Roman"/>
          <w:sz w:val="28"/>
          <w:szCs w:val="28"/>
        </w:rPr>
        <w:t>;</w:t>
      </w:r>
    </w:p>
    <w:p w14:paraId="116B6F94" w14:textId="77777777" w:rsidR="009912B2" w:rsidRPr="008E4E6F" w:rsidRDefault="009912B2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6F">
        <w:rPr>
          <w:rFonts w:ascii="Times New Roman" w:hAnsi="Times New Roman" w:cs="Times New Roman"/>
          <w:sz w:val="28"/>
          <w:szCs w:val="28"/>
        </w:rPr>
        <w:t>- на защиту выпускной квалификационной работы, включая подготовку к процедуре за</w:t>
      </w:r>
      <w:r w:rsidR="000B288B" w:rsidRPr="008E4E6F">
        <w:rPr>
          <w:rFonts w:ascii="Times New Roman" w:hAnsi="Times New Roman" w:cs="Times New Roman"/>
          <w:sz w:val="28"/>
          <w:szCs w:val="28"/>
        </w:rPr>
        <w:t xml:space="preserve">щиты и процедуру защиты – ___ </w:t>
      </w:r>
      <w:r w:rsidRPr="008E4E6F">
        <w:rPr>
          <w:rFonts w:ascii="Times New Roman" w:hAnsi="Times New Roman" w:cs="Times New Roman"/>
          <w:sz w:val="28"/>
          <w:szCs w:val="28"/>
        </w:rPr>
        <w:t>зачетных единиц</w:t>
      </w:r>
      <w:r w:rsidR="00E40B75" w:rsidRPr="008E4E6F">
        <w:rPr>
          <w:rFonts w:ascii="Times New Roman" w:hAnsi="Times New Roman" w:cs="Times New Roman"/>
          <w:sz w:val="28"/>
          <w:szCs w:val="28"/>
        </w:rPr>
        <w:t>, в т.ч. в контактной форме – ____ часов, в форме самостоятельной работы - _____ часов</w:t>
      </w:r>
      <w:r w:rsidRPr="008E4E6F">
        <w:rPr>
          <w:rFonts w:ascii="Times New Roman" w:hAnsi="Times New Roman" w:cs="Times New Roman"/>
          <w:sz w:val="28"/>
          <w:szCs w:val="28"/>
        </w:rPr>
        <w:t>.</w:t>
      </w:r>
    </w:p>
    <w:p w14:paraId="61A44180" w14:textId="77777777" w:rsidR="00D356AD" w:rsidRPr="008E4E6F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1C94D" w14:textId="67AD4C32" w:rsidR="0037751E" w:rsidRPr="007D68B6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30305206"/>
      <w:r w:rsidRPr="008E4E6F">
        <w:rPr>
          <w:rFonts w:ascii="Times New Roman" w:hAnsi="Times New Roman" w:cs="Times New Roman"/>
          <w:color w:val="auto"/>
          <w:sz w:val="28"/>
          <w:szCs w:val="28"/>
        </w:rPr>
        <w:t xml:space="preserve">1.2 Виды и задачи профессиональной </w:t>
      </w:r>
      <w:r w:rsidRPr="007D68B6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</w:t>
      </w:r>
      <w:r w:rsidR="00EF3B22" w:rsidRPr="007D68B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bookmarkEnd w:id="24"/>
    </w:p>
    <w:p w14:paraId="29448E34" w14:textId="72CBF76E" w:rsidR="0037751E" w:rsidRPr="007D68B6" w:rsidRDefault="0037751E" w:rsidP="0037751E">
      <w:pPr>
        <w:pStyle w:val="41"/>
      </w:pPr>
      <w:bookmarkStart w:id="25" w:name="_Toc130305207"/>
      <w:r w:rsidRPr="007D68B6">
        <w:t xml:space="preserve">1.2.1 Виды деятельности </w:t>
      </w:r>
      <w:r w:rsidR="00EF3B22" w:rsidRPr="007D68B6">
        <w:t>обучающихся</w:t>
      </w:r>
      <w:r w:rsidRPr="007D68B6">
        <w:t>:</w:t>
      </w:r>
      <w:bookmarkEnd w:id="25"/>
    </w:p>
    <w:p w14:paraId="74628F5E" w14:textId="680AA975" w:rsidR="0037751E" w:rsidRPr="007D68B6" w:rsidRDefault="0037751E" w:rsidP="00EF3B22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Основной профессиональной образовател</w:t>
      </w:r>
      <w:r w:rsidR="009D7455">
        <w:rPr>
          <w:rFonts w:ascii="Times New Roman" w:hAnsi="Times New Roman" w:cs="Times New Roman"/>
          <w:sz w:val="28"/>
          <w:szCs w:val="28"/>
        </w:rPr>
        <w:t xml:space="preserve">ьной программой по направлению </w:t>
      </w:r>
      <w:r w:rsidRPr="007D68B6">
        <w:rPr>
          <w:rFonts w:ascii="Times New Roman" w:hAnsi="Times New Roman" w:cs="Times New Roman"/>
          <w:spacing w:val="-5"/>
          <w:sz w:val="28"/>
          <w:szCs w:val="28"/>
        </w:rPr>
        <w:t>__________________________________________________</w:t>
      </w:r>
      <w:r w:rsidR="00EF3B22" w:rsidRPr="007D68B6">
        <w:rPr>
          <w:rFonts w:ascii="Times New Roman" w:hAnsi="Times New Roman" w:cs="Times New Roman"/>
          <w:spacing w:val="-5"/>
          <w:sz w:val="28"/>
          <w:szCs w:val="28"/>
        </w:rPr>
        <w:t>__</w:t>
      </w:r>
    </w:p>
    <w:p w14:paraId="0422F0A1" w14:textId="4F3728F6" w:rsidR="0037751E" w:rsidRPr="007D68B6" w:rsidRDefault="0037751E" w:rsidP="00EF3B22">
      <w:pPr>
        <w:widowControl w:val="0"/>
        <w:shd w:val="clear" w:color="auto" w:fill="FFFFFF"/>
        <w:spacing w:after="0"/>
        <w:ind w:left="2124" w:firstLine="708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7D68B6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(код и наименование направления подготовки </w:t>
      </w:r>
    </w:p>
    <w:p w14:paraId="4B75FE1F" w14:textId="7A61EE66" w:rsidR="0037751E" w:rsidRPr="008E4E6F" w:rsidRDefault="0037751E" w:rsidP="00316F59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 xml:space="preserve">предусматривается подготовка </w:t>
      </w:r>
      <w:r w:rsidR="00EF3B22" w:rsidRPr="007D68B6">
        <w:rPr>
          <w:rFonts w:ascii="Times New Roman" w:hAnsi="Times New Roman" w:cs="Times New Roman"/>
          <w:sz w:val="28"/>
          <w:szCs w:val="28"/>
        </w:rPr>
        <w:t>обучающихся</w:t>
      </w:r>
      <w:r w:rsidRPr="007D68B6">
        <w:rPr>
          <w:rFonts w:ascii="Times New Roman" w:hAnsi="Times New Roman" w:cs="Times New Roman"/>
          <w:sz w:val="28"/>
          <w:szCs w:val="28"/>
        </w:rPr>
        <w:t xml:space="preserve"> к след</w:t>
      </w:r>
      <w:r w:rsidRPr="008E4E6F">
        <w:rPr>
          <w:rFonts w:ascii="Times New Roman" w:hAnsi="Times New Roman" w:cs="Times New Roman"/>
          <w:sz w:val="28"/>
          <w:szCs w:val="28"/>
        </w:rPr>
        <w:t>ующим видам профессиональной деятельности:</w:t>
      </w:r>
      <w:r w:rsidR="000367E4" w:rsidRPr="000367E4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 xml:space="preserve"> </w:t>
      </w:r>
      <w:r w:rsidR="000367E4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(</w:t>
      </w:r>
      <w:r w:rsidR="000367E4" w:rsidRPr="000367E4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указывается в соответствии с учебным планом</w:t>
      </w:r>
      <w:r w:rsidR="000367E4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</w:rPr>
        <w:t>)</w:t>
      </w:r>
    </w:p>
    <w:p w14:paraId="08A2B67E" w14:textId="77777777" w:rsidR="0037751E" w:rsidRPr="008E4E6F" w:rsidRDefault="008E4E6F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53FC155" w14:textId="77777777" w:rsidR="0037751E" w:rsidRPr="008E4E6F" w:rsidRDefault="008E4E6F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9E8D79B" w14:textId="77777777" w:rsidR="0037751E" w:rsidRPr="008E4E6F" w:rsidRDefault="0037751E" w:rsidP="008E4E6F">
      <w:pPr>
        <w:pStyle w:val="41"/>
        <w:spacing w:before="0" w:after="0"/>
      </w:pPr>
      <w:bookmarkStart w:id="26" w:name="_Toc130305208"/>
      <w:r w:rsidRPr="008E4E6F">
        <w:t>1.2.2 Задачи профессиональной деятельности</w:t>
      </w:r>
      <w:bookmarkEnd w:id="26"/>
    </w:p>
    <w:p w14:paraId="54A44D91" w14:textId="77777777" w:rsidR="0037751E" w:rsidRPr="008E4E6F" w:rsidRDefault="0037751E" w:rsidP="0065561D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E6F">
        <w:rPr>
          <w:rFonts w:ascii="Times New Roman" w:hAnsi="Times New Roman" w:cs="Times New Roman"/>
          <w:sz w:val="28"/>
          <w:szCs w:val="28"/>
        </w:rPr>
        <w:t>Задач</w:t>
      </w:r>
      <w:r w:rsidR="008E4E6F">
        <w:rPr>
          <w:rFonts w:ascii="Times New Roman" w:hAnsi="Times New Roman" w:cs="Times New Roman"/>
          <w:sz w:val="28"/>
          <w:szCs w:val="28"/>
        </w:rPr>
        <w:t>и профессиональной деятельности</w:t>
      </w:r>
      <w:r w:rsidRPr="008E4E6F">
        <w:rPr>
          <w:rFonts w:ascii="Times New Roman" w:hAnsi="Times New Roman" w:cs="Times New Roman"/>
          <w:sz w:val="28"/>
          <w:szCs w:val="28"/>
        </w:rPr>
        <w:t>:</w:t>
      </w:r>
    </w:p>
    <w:p w14:paraId="3E40A1F8" w14:textId="77777777" w:rsidR="0037751E" w:rsidRPr="008E4E6F" w:rsidRDefault="008E4E6F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0928F51" w14:textId="77777777" w:rsidR="0037751E" w:rsidRPr="008E4E6F" w:rsidRDefault="008E4E6F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219109AB" w14:textId="3C325887" w:rsidR="0037751E" w:rsidRPr="008E4E6F" w:rsidRDefault="0037751E" w:rsidP="0037751E">
      <w:pPr>
        <w:pStyle w:val="41"/>
        <w:rPr>
          <w:spacing w:val="-2"/>
        </w:rPr>
      </w:pPr>
      <w:bookmarkStart w:id="27" w:name="_Toc130305209"/>
      <w:r w:rsidRPr="008E4E6F">
        <w:lastRenderedPageBreak/>
        <w:t>1.2.3 Требования к результатам освоения программ</w:t>
      </w:r>
      <w:r w:rsidR="000B288B" w:rsidRPr="008E4E6F">
        <w:t>ы бакалавриата/ магистратуры</w:t>
      </w:r>
      <w:r w:rsidRPr="008E4E6F">
        <w:t>, необходимые для вы</w:t>
      </w:r>
      <w:r w:rsidRPr="008E4E6F">
        <w:rPr>
          <w:spacing w:val="-2"/>
        </w:rPr>
        <w:t>полнения профессиональных функций</w:t>
      </w:r>
      <w:bookmarkEnd w:id="27"/>
    </w:p>
    <w:p w14:paraId="542CA688" w14:textId="77777777" w:rsidR="000B288B" w:rsidRPr="008E4E6F" w:rsidRDefault="000B288B" w:rsidP="00316F5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FD9F33" w14:textId="4DAA30A6" w:rsidR="00587DD1" w:rsidRPr="00316F59" w:rsidRDefault="005F1048" w:rsidP="00316F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Таблица 1. </w:t>
      </w:r>
      <w:r w:rsidR="00587DD1" w:rsidRPr="00316F59">
        <w:rPr>
          <w:rFonts w:ascii="Times New Roman" w:hAnsi="Times New Roman" w:cs="Times New Roman"/>
        </w:rPr>
        <w:t>Требования к результатам освоения программы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2"/>
        <w:gridCol w:w="3144"/>
        <w:gridCol w:w="2637"/>
        <w:gridCol w:w="2306"/>
      </w:tblGrid>
      <w:tr w:rsidR="00FB68C9" w:rsidRPr="00316F59" w14:paraId="40BADBEB" w14:textId="77777777" w:rsidTr="00587DD1">
        <w:trPr>
          <w:trHeight w:val="1714"/>
        </w:trPr>
        <w:tc>
          <w:tcPr>
            <w:tcW w:w="1565" w:type="dxa"/>
            <w:vAlign w:val="center"/>
          </w:tcPr>
          <w:p w14:paraId="4FD141AA" w14:textId="77777777"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3221" w:type="dxa"/>
            <w:vAlign w:val="center"/>
          </w:tcPr>
          <w:p w14:paraId="29D1044E" w14:textId="77777777"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Содержание компетенции</w:t>
            </w:r>
          </w:p>
        </w:tc>
        <w:tc>
          <w:tcPr>
            <w:tcW w:w="2693" w:type="dxa"/>
            <w:vAlign w:val="center"/>
          </w:tcPr>
          <w:p w14:paraId="529EED3E" w14:textId="77777777"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52" w:type="dxa"/>
            <w:vAlign w:val="center"/>
          </w:tcPr>
          <w:p w14:paraId="36003340" w14:textId="77777777"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</w:tr>
      <w:tr w:rsidR="00FB68C9" w:rsidRPr="00316F59" w14:paraId="3914417A" w14:textId="77777777" w:rsidTr="00FB68C9">
        <w:trPr>
          <w:trHeight w:val="242"/>
        </w:trPr>
        <w:tc>
          <w:tcPr>
            <w:tcW w:w="1565" w:type="dxa"/>
          </w:tcPr>
          <w:p w14:paraId="5B938CA7" w14:textId="77777777" w:rsidR="00FB68C9" w:rsidRPr="00316F59" w:rsidRDefault="000B288B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B68C9" w:rsidRPr="00316F59">
              <w:rPr>
                <w:sz w:val="24"/>
                <w:szCs w:val="24"/>
              </w:rPr>
              <w:t>К-1</w:t>
            </w:r>
          </w:p>
        </w:tc>
        <w:tc>
          <w:tcPr>
            <w:tcW w:w="3221" w:type="dxa"/>
          </w:tcPr>
          <w:p w14:paraId="4687CB0B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853FCF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14:paraId="2CEDC7BC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14:paraId="0E0E26F7" w14:textId="77777777" w:rsidTr="00FB68C9">
        <w:trPr>
          <w:trHeight w:val="242"/>
        </w:trPr>
        <w:tc>
          <w:tcPr>
            <w:tcW w:w="1565" w:type="dxa"/>
          </w:tcPr>
          <w:p w14:paraId="5920B86A" w14:textId="77777777" w:rsidR="00FB68C9" w:rsidRPr="00316F59" w:rsidRDefault="000B288B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B68C9" w:rsidRPr="00316F59">
              <w:rPr>
                <w:sz w:val="24"/>
                <w:szCs w:val="24"/>
              </w:rPr>
              <w:t>К-2</w:t>
            </w:r>
          </w:p>
        </w:tc>
        <w:tc>
          <w:tcPr>
            <w:tcW w:w="3221" w:type="dxa"/>
          </w:tcPr>
          <w:p w14:paraId="574FA534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81AEE8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7B1FCD26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</w:tr>
      <w:tr w:rsidR="00FB68C9" w:rsidRPr="00316F59" w14:paraId="4679F86D" w14:textId="77777777" w:rsidTr="00FB68C9">
        <w:trPr>
          <w:trHeight w:val="258"/>
        </w:trPr>
        <w:tc>
          <w:tcPr>
            <w:tcW w:w="1565" w:type="dxa"/>
          </w:tcPr>
          <w:p w14:paraId="4FF98475" w14:textId="77777777" w:rsidR="00FB68C9" w:rsidRPr="00316F59" w:rsidRDefault="000B288B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</w:t>
            </w:r>
            <w:r w:rsidR="00FB68C9" w:rsidRPr="00316F59">
              <w:rPr>
                <w:sz w:val="24"/>
                <w:szCs w:val="24"/>
              </w:rPr>
              <w:t>К-</w:t>
            </w:r>
            <w:r w:rsidR="00FB68C9" w:rsidRPr="00316F5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221" w:type="dxa"/>
          </w:tcPr>
          <w:p w14:paraId="325B5538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E12194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7BD21B9B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14:paraId="00EA37FD" w14:textId="77777777" w:rsidTr="00FB68C9">
        <w:trPr>
          <w:trHeight w:val="258"/>
        </w:trPr>
        <w:tc>
          <w:tcPr>
            <w:tcW w:w="1565" w:type="dxa"/>
          </w:tcPr>
          <w:p w14:paraId="503C55D2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ОПК-1</w:t>
            </w:r>
          </w:p>
        </w:tc>
        <w:tc>
          <w:tcPr>
            <w:tcW w:w="3221" w:type="dxa"/>
          </w:tcPr>
          <w:p w14:paraId="35B54C88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45BED3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19B647B9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14:paraId="3FD98FF9" w14:textId="77777777" w:rsidTr="00FB68C9">
        <w:trPr>
          <w:trHeight w:val="258"/>
        </w:trPr>
        <w:tc>
          <w:tcPr>
            <w:tcW w:w="1565" w:type="dxa"/>
          </w:tcPr>
          <w:p w14:paraId="347285BB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ОПК-2</w:t>
            </w:r>
          </w:p>
        </w:tc>
        <w:tc>
          <w:tcPr>
            <w:tcW w:w="3221" w:type="dxa"/>
          </w:tcPr>
          <w:p w14:paraId="28811FD7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AF5654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6D8FC731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14:paraId="0A650E11" w14:textId="77777777" w:rsidTr="00FB68C9">
        <w:trPr>
          <w:trHeight w:val="242"/>
        </w:trPr>
        <w:tc>
          <w:tcPr>
            <w:tcW w:w="1565" w:type="dxa"/>
          </w:tcPr>
          <w:p w14:paraId="18750FF6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 w:rsidRPr="00316F59">
              <w:rPr>
                <w:sz w:val="24"/>
                <w:szCs w:val="24"/>
              </w:rPr>
              <w:t>ОПК-</w:t>
            </w:r>
            <w:r w:rsidRPr="00316F5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221" w:type="dxa"/>
          </w:tcPr>
          <w:p w14:paraId="5DF2154D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280902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14:paraId="39EE69FE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14:paraId="612855E7" w14:textId="77777777" w:rsidTr="00FB68C9">
        <w:trPr>
          <w:trHeight w:val="242"/>
        </w:trPr>
        <w:tc>
          <w:tcPr>
            <w:tcW w:w="1565" w:type="dxa"/>
          </w:tcPr>
          <w:p w14:paraId="61D95F04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ПК-1</w:t>
            </w:r>
          </w:p>
        </w:tc>
        <w:tc>
          <w:tcPr>
            <w:tcW w:w="3221" w:type="dxa"/>
          </w:tcPr>
          <w:p w14:paraId="6B1F092C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AFCC54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14:paraId="133E895C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</w:tr>
      <w:tr w:rsidR="00FB68C9" w:rsidRPr="00316F59" w14:paraId="1301BDF6" w14:textId="77777777" w:rsidTr="00FB68C9">
        <w:trPr>
          <w:trHeight w:val="274"/>
        </w:trPr>
        <w:tc>
          <w:tcPr>
            <w:tcW w:w="1565" w:type="dxa"/>
          </w:tcPr>
          <w:p w14:paraId="637463B2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 w:rsidRPr="00316F59">
              <w:rPr>
                <w:sz w:val="24"/>
                <w:szCs w:val="24"/>
              </w:rPr>
              <w:t>ПК-</w:t>
            </w:r>
            <w:r w:rsidRPr="00316F5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221" w:type="dxa"/>
          </w:tcPr>
          <w:p w14:paraId="03218945" w14:textId="77777777"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9BDB3B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14:paraId="4E3644FF" w14:textId="77777777"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</w:tbl>
    <w:p w14:paraId="44E1393E" w14:textId="618AA81F" w:rsidR="00A3189E" w:rsidRPr="005F73FB" w:rsidRDefault="00A3189E" w:rsidP="00A3189E">
      <w:pPr>
        <w:pStyle w:val="41"/>
      </w:pPr>
      <w:bookmarkStart w:id="28" w:name="_Toc130305210"/>
      <w:r w:rsidRPr="00316F59">
        <w:t xml:space="preserve">1.2.4 Цель и задачи </w:t>
      </w:r>
      <w:r w:rsidR="000D3FF1">
        <w:t>ГИА</w:t>
      </w:r>
      <w:bookmarkEnd w:id="28"/>
    </w:p>
    <w:p w14:paraId="0F5DE62E" w14:textId="30E99926" w:rsidR="00A3189E" w:rsidRPr="00DB6D58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0D3F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уровня подготовки </w:t>
      </w:r>
      <w:r w:rsidR="008E4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-выпускников Университета к выполнению профессиональных задач и соответствия их подготовки требованиям </w:t>
      </w:r>
      <w:r w:rsidR="000D3FF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ВО</w:t>
      </w:r>
      <w:r w:rsidR="005B4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58" w:rsidRPr="00DB6D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0542058" w14:textId="69D9C1C8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0D3F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6699B32" w14:textId="109A6B54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реализации требований </w:t>
      </w:r>
      <w:r w:rsidR="000D3FF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ВО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подготовки </w:t>
      </w:r>
      <w:r w:rsidR="000B288B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(специальности)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D3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2C73B517" w14:textId="77777777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направленности</w:t>
      </w:r>
      <w:r w:rsidR="000B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(профилю)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  <w:r w:rsidR="008E4E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6DF70AB8" w14:textId="12A8ABEA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уровня подготовки </w:t>
      </w:r>
      <w:r w:rsidR="00DB6D58" w:rsidRPr="00D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деятельности в профессиональных областях _________________________</w:t>
      </w:r>
      <w:r w:rsidR="008E4E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14:paraId="39632D1B" w14:textId="70A957EA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</w:t>
      </w:r>
      <w:r w:rsidR="00D02358"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сформированности и </w:t>
      </w:r>
      <w:r w:rsidR="000B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r w:rsidR="000B2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оения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DB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компетенций;</w:t>
      </w:r>
    </w:p>
    <w:p w14:paraId="2CC62CD1" w14:textId="77777777"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степени использования наиболее значимых профессиональных компетенций и необходимых для них знаний и умений;</w:t>
      </w:r>
    </w:p>
    <w:p w14:paraId="49B216C1" w14:textId="63191073" w:rsidR="00316F59" w:rsidRDefault="00DB6D58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готовности обучающегося</w:t>
      </w:r>
      <w:r w:rsidR="00A3189E"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видов деятельности, предусмотренных ФГОС ВО.</w:t>
      </w:r>
    </w:p>
    <w:p w14:paraId="501FD93B" w14:textId="3DDB41C0" w:rsidR="0037751E" w:rsidRPr="00C22402" w:rsidRDefault="00316F59" w:rsidP="00C22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/>
          <w:lang w:eastAsia="ru-RU"/>
        </w:rPr>
        <w:br w:type="page"/>
      </w:r>
      <w:bookmarkStart w:id="29" w:name="_Toc130305211"/>
      <w:r w:rsidR="0037751E" w:rsidRPr="00C2240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 Требования к </w:t>
      </w:r>
      <w:r w:rsidR="00FA62F6" w:rsidRPr="00C22402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проведению </w:t>
      </w:r>
      <w:r w:rsidR="00320696" w:rsidRPr="00C22402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</w:t>
      </w:r>
      <w:r w:rsidR="00FA62F6" w:rsidRPr="00C22402">
        <w:rPr>
          <w:rFonts w:ascii="Times New Roman" w:hAnsi="Times New Roman" w:cs="Times New Roman"/>
          <w:color w:val="auto"/>
          <w:sz w:val="28"/>
          <w:szCs w:val="28"/>
        </w:rPr>
        <w:t xml:space="preserve">итогового </w:t>
      </w:r>
      <w:r w:rsidR="0037751E" w:rsidRPr="00C22402">
        <w:rPr>
          <w:rFonts w:ascii="Times New Roman" w:hAnsi="Times New Roman" w:cs="Times New Roman"/>
          <w:color w:val="auto"/>
          <w:sz w:val="28"/>
          <w:szCs w:val="28"/>
        </w:rPr>
        <w:t>экзамена</w:t>
      </w:r>
      <w:bookmarkEnd w:id="29"/>
    </w:p>
    <w:p w14:paraId="70DD9495" w14:textId="77777777" w:rsidR="0037751E" w:rsidRPr="008E4E6F" w:rsidRDefault="0037751E" w:rsidP="00FA678D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30305212"/>
      <w:r w:rsidRPr="008E4E6F">
        <w:rPr>
          <w:rFonts w:ascii="Times New Roman" w:hAnsi="Times New Roman" w:cs="Times New Roman"/>
          <w:color w:val="auto"/>
          <w:sz w:val="28"/>
          <w:szCs w:val="28"/>
        </w:rPr>
        <w:t>2.1 Перечень основных учебных дисциплин (модулей</w:t>
      </w:r>
      <w:r w:rsidRPr="008E4E6F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) образовательной программы, выносимых на государственный </w:t>
      </w:r>
      <w:r w:rsidRPr="008E4E6F">
        <w:rPr>
          <w:rFonts w:ascii="Times New Roman" w:hAnsi="Times New Roman" w:cs="Times New Roman"/>
          <w:color w:val="auto"/>
          <w:sz w:val="28"/>
          <w:szCs w:val="28"/>
        </w:rPr>
        <w:t>экзамен</w:t>
      </w:r>
      <w:bookmarkEnd w:id="30"/>
    </w:p>
    <w:p w14:paraId="7F9A0466" w14:textId="7C522DE1" w:rsidR="0037751E" w:rsidRDefault="00DA0FB6" w:rsidP="00340B3A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i/>
          <w:spacing w:val="1"/>
          <w:sz w:val="24"/>
          <w:szCs w:val="24"/>
        </w:rPr>
      </w:pPr>
      <w:r w:rsidRPr="00DA0FB6">
        <w:rPr>
          <w:rFonts w:ascii="Times New Roman" w:hAnsi="Times New Roman" w:cs="Times New Roman"/>
          <w:i/>
          <w:sz w:val="24"/>
          <w:szCs w:val="24"/>
        </w:rPr>
        <w:t>(</w:t>
      </w:r>
      <w:r w:rsidR="0037751E" w:rsidRPr="00DA0FB6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 w:rsidR="0037751E" w:rsidRPr="00DA0FB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7354E" w:rsidRPr="0057354E">
        <w:rPr>
          <w:rFonts w:ascii="Times New Roman" w:hAnsi="Times New Roman" w:cs="Times New Roman"/>
          <w:sz w:val="24"/>
          <w:szCs w:val="24"/>
        </w:rPr>
        <w:t>в</w:t>
      </w:r>
      <w:r w:rsidR="00340B3A" w:rsidRPr="00DA0FB6">
        <w:rPr>
          <w:rFonts w:ascii="Times New Roman" w:hAnsi="Times New Roman" w:cs="Times New Roman"/>
          <w:sz w:val="24"/>
          <w:szCs w:val="24"/>
        </w:rPr>
        <w:t xml:space="preserve"> перечень не должны входить вопросы из блока Б1.ДВ.</w:t>
      </w:r>
      <w:r w:rsidRPr="00DA0FB6">
        <w:rPr>
          <w:rFonts w:ascii="Times New Roman" w:hAnsi="Times New Roman" w:cs="Times New Roman"/>
          <w:i/>
          <w:spacing w:val="1"/>
          <w:sz w:val="24"/>
          <w:szCs w:val="24"/>
        </w:rPr>
        <w:t>)</w:t>
      </w:r>
    </w:p>
    <w:p w14:paraId="758E4753" w14:textId="77777777" w:rsidR="00C97DE0" w:rsidRPr="00C97DE0" w:rsidRDefault="00C97DE0" w:rsidP="00C97DE0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</w:rPr>
        <w:t>1. _____________________________________________________________</w:t>
      </w:r>
    </w:p>
    <w:p w14:paraId="6E531F07" w14:textId="77777777" w:rsidR="00C97DE0" w:rsidRPr="00C97DE0" w:rsidRDefault="00C97DE0" w:rsidP="00C97DE0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</w:rPr>
        <w:t>2. _____________________________________________________________</w:t>
      </w:r>
    </w:p>
    <w:p w14:paraId="05DA54B2" w14:textId="77777777" w:rsidR="00C97DE0" w:rsidRPr="00C97DE0" w:rsidRDefault="00C97DE0" w:rsidP="00C97DE0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  <w:lang w:val="en-US"/>
        </w:rPr>
        <w:t>n</w:t>
      </w:r>
      <w:r w:rsidRPr="00C97DE0">
        <w:rPr>
          <w:rFonts w:ascii="Times New Roman" w:hAnsi="Times New Roman" w:cs="Times New Roman"/>
          <w:spacing w:val="1"/>
          <w:sz w:val="28"/>
          <w:szCs w:val="28"/>
        </w:rPr>
        <w:t>. _____________________________________________________________</w:t>
      </w:r>
    </w:p>
    <w:p w14:paraId="52A7A907" w14:textId="4AA995EA" w:rsidR="0037751E" w:rsidRPr="00316F59" w:rsidRDefault="0037751E" w:rsidP="00316F59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На государственный</w:t>
      </w:r>
      <w:r w:rsidR="00FA62F6">
        <w:rPr>
          <w:rFonts w:ascii="Times New Roman" w:hAnsi="Times New Roman" w:cs="Times New Roman"/>
          <w:sz w:val="28"/>
          <w:szCs w:val="28"/>
        </w:rPr>
        <w:t xml:space="preserve"> итоговый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экзамен выносится следующий перечень </w:t>
      </w:r>
      <w:r w:rsidR="00AE6587" w:rsidRPr="00316F59">
        <w:rPr>
          <w:rFonts w:ascii="Times New Roman" w:hAnsi="Times New Roman" w:cs="Times New Roman"/>
          <w:sz w:val="28"/>
          <w:szCs w:val="28"/>
        </w:rPr>
        <w:t>вопросов</w:t>
      </w:r>
      <w:r w:rsidRPr="00316F59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AE6587" w:rsidRPr="00316F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050C41A5" w14:textId="77777777" w:rsidR="0037751E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</w:t>
      </w:r>
      <w:r w:rsidR="00DA0FB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423F1116" w14:textId="77777777" w:rsidR="00340B3A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2.</w:t>
      </w:r>
      <w:r w:rsidR="00DA0FB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087F5109" w14:textId="77777777" w:rsidR="00340B3A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6F59">
        <w:rPr>
          <w:rFonts w:ascii="Times New Roman" w:hAnsi="Times New Roman" w:cs="Times New Roman"/>
          <w:sz w:val="28"/>
          <w:szCs w:val="28"/>
        </w:rPr>
        <w:t>.</w:t>
      </w:r>
      <w:r w:rsidR="00DA0FB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17548A28" w14:textId="1C416D16" w:rsidR="0037751E" w:rsidRPr="00316F59" w:rsidRDefault="00DA0FB6" w:rsidP="00316F59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37751E" w:rsidRPr="00316F59">
        <w:rPr>
          <w:rFonts w:ascii="Times New Roman" w:hAnsi="Times New Roman" w:cs="Times New Roman"/>
          <w:sz w:val="28"/>
          <w:szCs w:val="28"/>
        </w:rPr>
        <w:t xml:space="preserve"> обеспечиваются списком вопросов, </w:t>
      </w:r>
      <w:r w:rsidR="0037751E"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выносимых на государственный </w:t>
      </w:r>
      <w:r w:rsidR="00FA62F6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итоговый </w:t>
      </w:r>
      <w:r w:rsidR="0037751E"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экзамен, и рекоменда</w:t>
      </w:r>
      <w:r w:rsidR="0037751E" w:rsidRPr="00657F43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ции</w:t>
      </w:r>
      <w:r w:rsidR="0037751E"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обучающимся по подготовке к государственному экзамену, в том числе перечень рекомендуемой литературы для подготовки к государственному экзамену. </w:t>
      </w:r>
    </w:p>
    <w:p w14:paraId="2144E9BD" w14:textId="77777777" w:rsidR="0037751E" w:rsidRPr="00902453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130305213"/>
      <w:r w:rsidRPr="00902453">
        <w:rPr>
          <w:rFonts w:ascii="Times New Roman" w:hAnsi="Times New Roman" w:cs="Times New Roman"/>
          <w:color w:val="auto"/>
          <w:sz w:val="28"/>
          <w:szCs w:val="28"/>
        </w:rPr>
        <w:t>2.2 Порядок проведения экзамена</w:t>
      </w:r>
      <w:bookmarkEnd w:id="31"/>
    </w:p>
    <w:p w14:paraId="6BC7BCE4" w14:textId="77777777" w:rsidR="0037751E" w:rsidRPr="0035688E" w:rsidRDefault="00DA0FB6" w:rsidP="0037751E">
      <w:pPr>
        <w:widowControl w:val="0"/>
        <w:shd w:val="clear" w:color="auto" w:fill="FFFFFF"/>
        <w:spacing w:line="230" w:lineRule="auto"/>
        <w:ind w:firstLine="567"/>
        <w:jc w:val="both"/>
        <w:rPr>
          <w:rFonts w:ascii="Times New Roman" w:hAnsi="Times New Roman" w:cs="Times New Roman"/>
          <w:i/>
          <w:color w:val="548DD4" w:themeColor="text2" w:themeTint="99"/>
          <w:spacing w:val="-2"/>
          <w:sz w:val="24"/>
          <w:szCs w:val="24"/>
        </w:rPr>
      </w:pPr>
      <w:r w:rsidRPr="0035688E"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4"/>
          <w:szCs w:val="24"/>
        </w:rPr>
        <w:t>(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pacing w:val="-1"/>
          <w:sz w:val="24"/>
          <w:szCs w:val="24"/>
        </w:rPr>
        <w:t xml:space="preserve">Приводятся сведения 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pacing w:val="-2"/>
          <w:sz w:val="24"/>
          <w:szCs w:val="24"/>
        </w:rPr>
        <w:t xml:space="preserve">о форме проведения государственного экзамена (письменная или устная 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pacing w:val="-1"/>
          <w:sz w:val="24"/>
          <w:szCs w:val="24"/>
        </w:rPr>
        <w:t>форма), длительность экзамена, п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еречень наглядных пособий, материалов справочного характера, нормативных документов и образцов техники, разрешенных к использованию на экзамене, 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pacing w:val="-1"/>
          <w:sz w:val="24"/>
          <w:szCs w:val="24"/>
        </w:rPr>
        <w:t xml:space="preserve">возможность пользования </w:t>
      </w:r>
      <w:r w:rsidR="0037751E" w:rsidRPr="0035688E">
        <w:rPr>
          <w:rFonts w:ascii="Times New Roman" w:hAnsi="Times New Roman" w:cs="Times New Roman"/>
          <w:i/>
          <w:color w:val="548DD4" w:themeColor="text2" w:themeTint="99"/>
          <w:spacing w:val="-2"/>
          <w:sz w:val="24"/>
          <w:szCs w:val="24"/>
        </w:rPr>
        <w:t>электронно-вычислительной техникой, пе</w:t>
      </w:r>
      <w:r w:rsidRPr="0035688E">
        <w:rPr>
          <w:rFonts w:ascii="Times New Roman" w:hAnsi="Times New Roman" w:cs="Times New Roman"/>
          <w:i/>
          <w:color w:val="548DD4" w:themeColor="text2" w:themeTint="99"/>
          <w:spacing w:val="-2"/>
          <w:sz w:val="24"/>
          <w:szCs w:val="24"/>
        </w:rPr>
        <w:t>речень рекомендуемой литературы)</w:t>
      </w:r>
    </w:p>
    <w:p w14:paraId="68A670BC" w14:textId="77777777" w:rsidR="0037751E" w:rsidRPr="00316F59" w:rsidRDefault="0037751E" w:rsidP="0037751E">
      <w:pPr>
        <w:pStyle w:val="41"/>
      </w:pPr>
      <w:bookmarkStart w:id="32" w:name="_Toc130305214"/>
      <w:r w:rsidRPr="00316F59">
        <w:t>2.2.1 Проведение государственного экзамена</w:t>
      </w:r>
      <w:bookmarkEnd w:id="32"/>
    </w:p>
    <w:p w14:paraId="543FCA84" w14:textId="3D90EADB" w:rsidR="0037751E" w:rsidRPr="00316F59" w:rsidRDefault="0037751E" w:rsidP="0037751E">
      <w:pPr>
        <w:pStyle w:val="a9"/>
        <w:ind w:firstLine="720"/>
        <w:rPr>
          <w:sz w:val="28"/>
          <w:szCs w:val="28"/>
        </w:rPr>
      </w:pPr>
      <w:r w:rsidRPr="00316F59">
        <w:rPr>
          <w:sz w:val="28"/>
          <w:szCs w:val="28"/>
        </w:rPr>
        <w:t xml:space="preserve">Государственный экзамен проводится в строгом соответствии с учебным планом по направлению (специальности) </w:t>
      </w:r>
      <w:r w:rsidR="00FD27B6">
        <w:rPr>
          <w:sz w:val="28"/>
          <w:szCs w:val="28"/>
        </w:rPr>
        <w:t>(</w:t>
      </w:r>
      <w:r w:rsidRPr="000B288B">
        <w:rPr>
          <w:color w:val="0070C0"/>
          <w:sz w:val="28"/>
          <w:szCs w:val="28"/>
        </w:rPr>
        <w:t>шифр – наименование</w:t>
      </w:r>
      <w:r w:rsidR="00FD27B6">
        <w:rPr>
          <w:color w:val="0070C0"/>
          <w:sz w:val="28"/>
          <w:szCs w:val="28"/>
        </w:rPr>
        <w:t>)</w:t>
      </w:r>
      <w:r w:rsidR="000B288B">
        <w:rPr>
          <w:sz w:val="28"/>
          <w:szCs w:val="28"/>
        </w:rPr>
        <w:t>, направленность</w:t>
      </w:r>
      <w:r w:rsidR="00DA0FB6">
        <w:rPr>
          <w:sz w:val="28"/>
          <w:szCs w:val="28"/>
        </w:rPr>
        <w:t xml:space="preserve"> </w:t>
      </w:r>
      <w:r w:rsidR="000B288B">
        <w:rPr>
          <w:sz w:val="28"/>
          <w:szCs w:val="28"/>
        </w:rPr>
        <w:t xml:space="preserve">(профиль) </w:t>
      </w:r>
      <w:r w:rsidR="00FD27B6">
        <w:rPr>
          <w:sz w:val="28"/>
          <w:szCs w:val="28"/>
        </w:rPr>
        <w:t>(</w:t>
      </w:r>
      <w:r w:rsidR="000B288B" w:rsidRPr="000B288B">
        <w:rPr>
          <w:color w:val="0070C0"/>
          <w:sz w:val="28"/>
          <w:szCs w:val="28"/>
        </w:rPr>
        <w:t>наименование</w:t>
      </w:r>
      <w:r w:rsidR="000B288B">
        <w:rPr>
          <w:color w:val="0070C0"/>
          <w:sz w:val="28"/>
          <w:szCs w:val="28"/>
        </w:rPr>
        <w:t xml:space="preserve"> профиля</w:t>
      </w:r>
      <w:r w:rsidR="00FD27B6">
        <w:rPr>
          <w:color w:val="0070C0"/>
          <w:sz w:val="28"/>
          <w:szCs w:val="28"/>
        </w:rPr>
        <w:t>)</w:t>
      </w:r>
      <w:r w:rsidRPr="00316F59">
        <w:rPr>
          <w:sz w:val="28"/>
          <w:szCs w:val="28"/>
        </w:rPr>
        <w:t xml:space="preserve">, </w:t>
      </w:r>
      <w:r w:rsidR="00FA678D" w:rsidRPr="00316F59">
        <w:rPr>
          <w:sz w:val="28"/>
          <w:szCs w:val="28"/>
        </w:rPr>
        <w:t>календарным учебным г</w:t>
      </w:r>
      <w:r w:rsidRPr="00316F59">
        <w:rPr>
          <w:sz w:val="28"/>
          <w:szCs w:val="28"/>
        </w:rPr>
        <w:t xml:space="preserve">рафиком, </w:t>
      </w:r>
      <w:r w:rsidR="00320696" w:rsidRPr="00316F59">
        <w:rPr>
          <w:sz w:val="28"/>
          <w:szCs w:val="28"/>
        </w:rPr>
        <w:t>расписанием</w:t>
      </w:r>
      <w:r w:rsidRPr="00316F59">
        <w:rPr>
          <w:sz w:val="28"/>
          <w:szCs w:val="28"/>
        </w:rPr>
        <w:t xml:space="preserve"> проведения государственного экзамена</w:t>
      </w:r>
      <w:r w:rsidR="00320696" w:rsidRPr="00316F59">
        <w:rPr>
          <w:sz w:val="28"/>
          <w:szCs w:val="28"/>
        </w:rPr>
        <w:t>.</w:t>
      </w:r>
    </w:p>
    <w:p w14:paraId="2E490B36" w14:textId="77777777"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rStyle w:val="text"/>
          <w:sz w:val="28"/>
          <w:szCs w:val="28"/>
          <w:bdr w:val="none" w:sz="0" w:space="0" w:color="auto" w:frame="1"/>
        </w:rPr>
        <w:t>Перед государственным экзаменом проводится консультирование обучающихся по вопросам, включенным в программу государственного экзамена (далее - предэкзаменационная консультация).</w:t>
      </w:r>
    </w:p>
    <w:p w14:paraId="433FE79D" w14:textId="77777777"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sz w:val="28"/>
          <w:szCs w:val="28"/>
        </w:rPr>
        <w:t>Государственный экзамен принимается государственной экзаменационной комиссией (</w:t>
      </w:r>
      <w:r w:rsidR="00DA0FB6">
        <w:rPr>
          <w:sz w:val="28"/>
          <w:szCs w:val="28"/>
        </w:rPr>
        <w:t xml:space="preserve">далее - </w:t>
      </w:r>
      <w:r w:rsidRPr="00316F59">
        <w:rPr>
          <w:sz w:val="28"/>
          <w:szCs w:val="28"/>
        </w:rPr>
        <w:t xml:space="preserve">ГЭК). </w:t>
      </w:r>
    </w:p>
    <w:p w14:paraId="05A55971" w14:textId="77777777"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sz w:val="28"/>
          <w:szCs w:val="28"/>
        </w:rPr>
        <w:t xml:space="preserve">Государственный экзамен сдается по билетам утвержденного образца. </w:t>
      </w:r>
    </w:p>
    <w:p w14:paraId="3364EAA4" w14:textId="7340E918"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Каждый билет содержит по </w:t>
      </w:r>
      <w:r w:rsidRPr="000B288B">
        <w:rPr>
          <w:rFonts w:ascii="Times New Roman" w:hAnsi="Times New Roman" w:cs="Times New Roman"/>
          <w:color w:val="0070C0"/>
          <w:sz w:val="28"/>
          <w:szCs w:val="28"/>
        </w:rPr>
        <w:t>три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теоретических вопроса </w:t>
      </w:r>
      <w:r w:rsidR="00FD27B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B288B">
        <w:rPr>
          <w:rFonts w:ascii="Times New Roman" w:hAnsi="Times New Roman" w:cs="Times New Roman"/>
          <w:color w:val="0070C0"/>
          <w:sz w:val="28"/>
          <w:szCs w:val="28"/>
        </w:rPr>
        <w:t>один, два,</w:t>
      </w:r>
      <w:r w:rsidR="00FD27B6">
        <w:rPr>
          <w:rFonts w:ascii="Times New Roman" w:hAnsi="Times New Roman" w:cs="Times New Roman"/>
          <w:color w:val="auto"/>
          <w:sz w:val="28"/>
          <w:szCs w:val="28"/>
        </w:rPr>
        <w:t xml:space="preserve"> …) </w:t>
      </w:r>
      <w:r w:rsidRPr="000B288B">
        <w:rPr>
          <w:rFonts w:ascii="Times New Roman" w:hAnsi="Times New Roman" w:cs="Times New Roman"/>
          <w:color w:val="0070C0"/>
          <w:sz w:val="28"/>
          <w:szCs w:val="28"/>
        </w:rPr>
        <w:t>практическ</w:t>
      </w:r>
      <w:r w:rsidR="000B288B">
        <w:rPr>
          <w:rFonts w:ascii="Times New Roman" w:hAnsi="Times New Roman" w:cs="Times New Roman"/>
          <w:color w:val="0070C0"/>
          <w:sz w:val="28"/>
          <w:szCs w:val="28"/>
        </w:rPr>
        <w:t>ого</w:t>
      </w:r>
      <w:r w:rsidRPr="000B288B">
        <w:rPr>
          <w:rFonts w:ascii="Times New Roman" w:hAnsi="Times New Roman" w:cs="Times New Roman"/>
          <w:color w:val="0070C0"/>
          <w:sz w:val="28"/>
          <w:szCs w:val="28"/>
        </w:rPr>
        <w:t xml:space="preserve"> задани</w:t>
      </w:r>
      <w:r w:rsidR="000B288B">
        <w:rPr>
          <w:rFonts w:ascii="Times New Roman" w:hAnsi="Times New Roman" w:cs="Times New Roman"/>
          <w:color w:val="0070C0"/>
          <w:sz w:val="28"/>
          <w:szCs w:val="28"/>
        </w:rPr>
        <w:t>я</w:t>
      </w:r>
      <w:r w:rsidR="00E50CDC" w:rsidRPr="000B288B">
        <w:rPr>
          <w:rFonts w:ascii="Times New Roman" w:hAnsi="Times New Roman" w:cs="Times New Roman"/>
          <w:color w:val="0070C0"/>
          <w:sz w:val="28"/>
          <w:szCs w:val="28"/>
        </w:rPr>
        <w:t>, задачи</w:t>
      </w:r>
      <w:r w:rsidR="00E50CDC" w:rsidRPr="00316F59">
        <w:rPr>
          <w:rFonts w:ascii="Times New Roman" w:hAnsi="Times New Roman" w:cs="Times New Roman"/>
          <w:color w:val="auto"/>
          <w:sz w:val="28"/>
          <w:szCs w:val="28"/>
        </w:rPr>
        <w:t>…</w:t>
      </w:r>
    </w:p>
    <w:p w14:paraId="418A5DF6" w14:textId="77777777" w:rsidR="0037751E" w:rsidRPr="00316F59" w:rsidRDefault="0037751E" w:rsidP="00316F59">
      <w:pPr>
        <w:pStyle w:val="a3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Гос</w:t>
      </w:r>
      <w:r w:rsidR="005B3E81" w:rsidRPr="00316F59">
        <w:rPr>
          <w:rFonts w:ascii="Times New Roman" w:hAnsi="Times New Roman" w:cs="Times New Roman"/>
          <w:color w:val="auto"/>
          <w:sz w:val="28"/>
          <w:szCs w:val="28"/>
        </w:rPr>
        <w:t>ударственный экзамен проводится в соответствии с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утвержденным</w:t>
      </w:r>
      <w:r w:rsidR="005B3E81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расписанием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, в котором указывается дата проведения, время и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аудитори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>я.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436BAC" w14:textId="0CFF2DD2" w:rsidR="0037751E" w:rsidRPr="00316F59" w:rsidRDefault="00FD27B6" w:rsidP="00C97DE0">
      <w:pPr>
        <w:pStyle w:val="a3"/>
        <w:spacing w:before="12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lastRenderedPageBreak/>
        <w:t xml:space="preserve"> (</w:t>
      </w:r>
      <w:r w:rsidR="0037751E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выбрать </w:t>
      </w:r>
      <w:r w:rsidR="00DA0FB6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из текста,</w:t>
      </w:r>
      <w:r w:rsidR="0037751E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 приведенного ниже</w:t>
      </w:r>
      <w:r w:rsidR="00DA0FB6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,</w:t>
      </w:r>
      <w:r w:rsidR="0037751E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 необходимое: </w:t>
      </w:r>
      <w:r w:rsidR="00DA0FB6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для устного</w:t>
      </w:r>
      <w:r w:rsidR="0037751E" w:rsidRPr="00DA0FB6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 или письменного экзамена</w:t>
      </w: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)</w:t>
      </w:r>
    </w:p>
    <w:p w14:paraId="5986A65C" w14:textId="77777777" w:rsidR="0037751E" w:rsidRPr="00316F59" w:rsidRDefault="0037751E" w:rsidP="00316F59">
      <w:pPr>
        <w:pStyle w:val="a3"/>
        <w:spacing w:before="12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 проведении устного экзамена в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аудитории могут готовиться к ответу одновременно не более шести экзаменуемых, каждый из которых располагается за отдельным столом.</w:t>
      </w:r>
    </w:p>
    <w:p w14:paraId="1DA90173" w14:textId="057463FB" w:rsidR="0037751E" w:rsidRPr="00316F59" w:rsidRDefault="00DA0FB6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выдаются проштампованные чистые листы, на которых они должны изложить ответы по вопросам билета. Каждый лист подписывается экзаменующимся разборчиво с указанием фамилии, имени, отчества, личной росписи и по окончанию ответа сдается ответственному секретарю. На подготовку к экзамену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обучающемуся 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отводится не </w:t>
      </w:r>
      <w:r w:rsidR="0037751E" w:rsidRPr="005B4B23">
        <w:rPr>
          <w:rFonts w:ascii="Times New Roman" w:hAnsi="Times New Roman" w:cs="Times New Roman"/>
          <w:color w:val="auto"/>
          <w:sz w:val="28"/>
          <w:szCs w:val="28"/>
        </w:rPr>
        <w:t xml:space="preserve">более </w:t>
      </w:r>
      <w:r w:rsidR="0064354F" w:rsidRPr="005B4B2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7751E" w:rsidRPr="005B4B2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минут.</w:t>
      </w:r>
    </w:p>
    <w:p w14:paraId="77A94D13" w14:textId="77777777"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Ответ 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слушается всеми членами ГЭК. С целью объективного оценивания 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обучающемуся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могут задаваться </w:t>
      </w:r>
      <w:r w:rsidRPr="00316F59">
        <w:rPr>
          <w:rFonts w:ascii="Times New Roman" w:hAnsi="Times New Roman" w:cs="Times New Roman"/>
          <w:bCs/>
          <w:color w:val="auto"/>
          <w:sz w:val="28"/>
          <w:szCs w:val="28"/>
        </w:rPr>
        <w:t>дополнительные и (или) уточняющие вопросы.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Ответ </w:t>
      </w:r>
      <w:r w:rsidR="00DA0FB6" w:rsidRPr="00DA0FB6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оценивается в большей степени по основным вопросам бил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 xml:space="preserve">ета. Каждый член ГЭК оценивает </w:t>
      </w:r>
      <w:r w:rsidR="00DA0FB6" w:rsidRPr="00DA0FB6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отдельно. Оценка выставляется в соответствии с</w:t>
      </w:r>
      <w:r w:rsidR="000B189E">
        <w:rPr>
          <w:rFonts w:ascii="Times New Roman" w:hAnsi="Times New Roman" w:cs="Times New Roman"/>
          <w:color w:val="auto"/>
          <w:sz w:val="28"/>
          <w:szCs w:val="28"/>
        </w:rPr>
        <w:t xml:space="preserve"> критериями по принятой четырех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балльной системе. Итоговая оценка определяется по окончанию государственного экзамена, где члены ГЭК обсуждают и оценивают ответы 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на закрытом заседании. По окончании заседания результаты объявляются Председателем ГЭК.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Результаты государственного аттестационного испытания, проводимого в устной форме, объявляются в день его проведения. По результатам государственных аттестационных испытаний обучающийся имеет право на апелляцию.</w:t>
      </w:r>
      <w:r w:rsidR="00186FDF"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Апелляция подается лично обучающимся не позднее следующего рабочего дня после объявления результатов.</w:t>
      </w:r>
    </w:p>
    <w:p w14:paraId="34FEC9DD" w14:textId="35BA8E88" w:rsidR="0037751E" w:rsidRPr="00316F59" w:rsidRDefault="0037751E" w:rsidP="00316F59">
      <w:pPr>
        <w:pStyle w:val="a3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>При проведении письменного экзамена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аттестация проводится одновременно для всего потока или группы и начинается одновременно для всех </w:t>
      </w:r>
      <w:r w:rsidR="00DA0FB6" w:rsidRPr="00DA0FB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бучающихся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после выбора 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r w:rsidR="00FD27B6">
        <w:rPr>
          <w:rFonts w:ascii="Times New Roman" w:hAnsi="Times New Roman" w:cs="Times New Roman"/>
          <w:color w:val="auto"/>
          <w:sz w:val="28"/>
          <w:szCs w:val="28"/>
        </w:rPr>
        <w:t xml:space="preserve"> билетов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и длится не </w:t>
      </w:r>
      <w:r w:rsidRPr="005B4B23">
        <w:rPr>
          <w:rFonts w:ascii="Times New Roman" w:hAnsi="Times New Roman" w:cs="Times New Roman"/>
          <w:color w:val="auto"/>
          <w:sz w:val="28"/>
          <w:szCs w:val="28"/>
        </w:rPr>
        <w:t xml:space="preserve">более </w:t>
      </w:r>
      <w:r w:rsidR="0064354F" w:rsidRPr="005B4B2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4354F">
        <w:rPr>
          <w:rFonts w:ascii="Times New Roman" w:hAnsi="Times New Roman" w:cs="Times New Roman"/>
          <w:color w:val="auto"/>
          <w:sz w:val="28"/>
          <w:szCs w:val="28"/>
        </w:rPr>
        <w:t xml:space="preserve"> академических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часов. </w:t>
      </w:r>
    </w:p>
    <w:p w14:paraId="2D92F5C8" w14:textId="115C5679" w:rsidR="00D20A0B" w:rsidRDefault="0037751E" w:rsidP="00D20A0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Каждый экзаменуемый располагается за отдельным столом. </w:t>
      </w:r>
      <w:r w:rsidR="00FD27B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A0FB6">
        <w:rPr>
          <w:rFonts w:ascii="Times New Roman" w:hAnsi="Times New Roman" w:cs="Times New Roman"/>
          <w:color w:val="auto"/>
          <w:sz w:val="28"/>
          <w:szCs w:val="28"/>
        </w:rPr>
        <w:t>бучающимся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выдаются проштампованные чистые листы, на которых они должны изложить в письменной форме ответы по вопросам билета. Каждый лист подписывается </w:t>
      </w:r>
      <w:r w:rsidR="00D20A0B" w:rsidRPr="00316F59">
        <w:rPr>
          <w:rFonts w:ascii="Times New Roman" w:hAnsi="Times New Roman" w:cs="Times New Roman"/>
          <w:color w:val="auto"/>
          <w:sz w:val="28"/>
          <w:szCs w:val="28"/>
        </w:rPr>
        <w:t>экзаменующимся разборчиво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с указанием фамилии, имени, отчества, личной росписи. Экзаменационная работа выполняется разборчивым почерком и по окончанию экзамена сдаётся ответственному секретарю.</w:t>
      </w:r>
    </w:p>
    <w:p w14:paraId="79EBD2F8" w14:textId="35D21FF7" w:rsidR="0037751E" w:rsidRPr="00316F59" w:rsidRDefault="0037751E" w:rsidP="00D20A0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Ответ </w:t>
      </w:r>
      <w:r w:rsidR="00D20A0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оценивается членами ГЭК, ответственными за соответствующую дисциплину государственного экзам</w:t>
      </w:r>
      <w:r w:rsidR="005B4B23">
        <w:rPr>
          <w:rFonts w:ascii="Times New Roman" w:hAnsi="Times New Roman" w:cs="Times New Roman"/>
          <w:color w:val="auto"/>
          <w:sz w:val="28"/>
          <w:szCs w:val="28"/>
        </w:rPr>
        <w:t xml:space="preserve">ена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по принятой четыр</w:t>
      </w:r>
      <w:r w:rsidR="00593E17">
        <w:rPr>
          <w:rFonts w:ascii="Times New Roman" w:hAnsi="Times New Roman" w:cs="Times New Roman"/>
          <w:color w:val="auto"/>
          <w:sz w:val="28"/>
          <w:szCs w:val="28"/>
        </w:rPr>
        <w:t>ех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бальной системе. Итоговая оценка определяется по окончанию проверки всех вопросов заданий для каждого </w:t>
      </w:r>
      <w:r w:rsidR="00D20A0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. Члены ГЭК обсуждают и оценивают письменные ответы </w:t>
      </w:r>
      <w:r w:rsidR="00D20A0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на закрытом заседании с выведением общей взвешенной оценки.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Результаты государственного аттестационного испытания,</w:t>
      </w:r>
      <w:r w:rsidRPr="00316F59">
        <w:rPr>
          <w:rFonts w:ascii="Times New Roman" w:hAnsi="Times New Roman" w:cs="Times New Roman"/>
          <w:color w:val="auto"/>
          <w:szCs w:val="28"/>
          <w:bdr w:val="none" w:sz="0" w:space="0" w:color="auto" w:frame="1"/>
        </w:rPr>
        <w:t xml:space="preserve">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проводимого в письменной форме, объявляются на следующий рабочий</w:t>
      </w:r>
      <w:r w:rsidR="005B4B23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день после дня его проведения.</w:t>
      </w:r>
    </w:p>
    <w:p w14:paraId="6DF6796D" w14:textId="237D0C4A" w:rsidR="0037751E" w:rsidRDefault="0037751E" w:rsidP="00FA678D">
      <w:pPr>
        <w:pStyle w:val="a3"/>
        <w:spacing w:before="0" w:beforeAutospacing="0" w:after="0" w:afterAutospacing="0"/>
        <w:ind w:firstLine="709"/>
        <w:jc w:val="both"/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Конкретная дата объявления результатов экзамена, время показа письменных работ объявляются </w:t>
      </w:r>
      <w:r w:rsidR="00593E1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начале экзамена. С указанной даты </w:t>
      </w:r>
      <w:r w:rsidR="00D20A0B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вправе ознакомиться с результатами проверки своей письменной работы в назначенные часы.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По результатам государственных аттестационных испытаний обучающийся имеет право на апелляцию.</w:t>
      </w:r>
    </w:p>
    <w:p w14:paraId="0F4D2C35" w14:textId="77777777" w:rsidR="000367E4" w:rsidRPr="00316F59" w:rsidRDefault="000367E4" w:rsidP="00FA678D">
      <w:pPr>
        <w:pStyle w:val="a3"/>
        <w:spacing w:before="0" w:beforeAutospacing="0" w:after="0" w:afterAutospacing="0"/>
        <w:ind w:firstLine="709"/>
        <w:jc w:val="both"/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14:paraId="239D4389" w14:textId="0E0C3392" w:rsidR="0037751E" w:rsidRDefault="0037751E" w:rsidP="00316F59">
      <w:pPr>
        <w:pStyle w:val="a3"/>
        <w:spacing w:before="0" w:beforeAutospacing="0"/>
        <w:ind w:firstLine="709"/>
        <w:jc w:val="both"/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Для обучающихся из числа </w:t>
      </w:r>
      <w:r w:rsidRPr="00170F35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инвалидов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170F35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и лиц с ограниченными возможностями здоровья </w:t>
      </w:r>
      <w:r w:rsidR="00593E17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ГИА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проводится организацией с учетом особенностей их психофизического развития, их индивидуальных возможностей и состояния здоровья.</w:t>
      </w:r>
    </w:p>
    <w:p w14:paraId="73D8412D" w14:textId="77777777" w:rsidR="0037751E" w:rsidRPr="00316F59" w:rsidRDefault="0037751E" w:rsidP="0037751E">
      <w:pPr>
        <w:pStyle w:val="41"/>
      </w:pPr>
      <w:bookmarkStart w:id="33" w:name="_Toc130305215"/>
      <w:r w:rsidRPr="00316F59">
        <w:t>2.2.2 Использование учебников, пособий</w:t>
      </w:r>
      <w:bookmarkEnd w:id="33"/>
    </w:p>
    <w:p w14:paraId="4A4949B7" w14:textId="40E3EC2D" w:rsidR="008D222D" w:rsidRPr="00316F59" w:rsidRDefault="00C505DF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Использование учебников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FD27B6">
        <w:rPr>
          <w:rFonts w:ascii="Times New Roman" w:hAnsi="Times New Roman" w:cs="Times New Roman"/>
          <w:color w:val="auto"/>
          <w:sz w:val="28"/>
          <w:szCs w:val="28"/>
        </w:rPr>
        <w:t xml:space="preserve">учебных </w:t>
      </w:r>
      <w:r w:rsidR="00FD27B6" w:rsidRPr="00316F59">
        <w:rPr>
          <w:rFonts w:ascii="Times New Roman" w:hAnsi="Times New Roman" w:cs="Times New Roman"/>
          <w:color w:val="auto"/>
          <w:sz w:val="28"/>
          <w:szCs w:val="28"/>
        </w:rPr>
        <w:t>пособий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не допускается.</w:t>
      </w:r>
    </w:p>
    <w:p w14:paraId="789DE0BF" w14:textId="77777777" w:rsidR="008D222D" w:rsidRPr="00115639" w:rsidRDefault="008D222D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b/>
          <w:i/>
          <w:color w:val="8DB3E2" w:themeColor="text2" w:themeTint="66"/>
          <w:spacing w:val="-1"/>
          <w:sz w:val="28"/>
          <w:szCs w:val="28"/>
        </w:rPr>
      </w:pPr>
      <w:r w:rsidRPr="00115639">
        <w:rPr>
          <w:rFonts w:ascii="Times New Roman" w:hAnsi="Times New Roman" w:cs="Times New Roman"/>
          <w:b/>
          <w:i/>
          <w:color w:val="8DB3E2" w:themeColor="text2" w:themeTint="66"/>
          <w:spacing w:val="-1"/>
          <w:sz w:val="28"/>
          <w:szCs w:val="28"/>
        </w:rPr>
        <w:t>или</w:t>
      </w:r>
    </w:p>
    <w:p w14:paraId="5BC3F579" w14:textId="77777777" w:rsidR="00D00B8D" w:rsidRPr="00316F59" w:rsidRDefault="0037751E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Во время подготовки студенты имеют право пользоваться следующей справочной и учебной литературой: </w:t>
      </w:r>
      <w:r w:rsidR="00D20A0B">
        <w:rPr>
          <w:rFonts w:ascii="Times New Roman" w:hAnsi="Times New Roman" w:cs="Times New Roman"/>
          <w:color w:val="auto"/>
          <w:sz w:val="28"/>
          <w:szCs w:val="28"/>
        </w:rPr>
        <w:t>________________________ (</w:t>
      </w:r>
      <w:r w:rsidRPr="00D20A0B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перечислить</w:t>
      </w:r>
      <w:r w:rsidR="00D20A0B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)</w:t>
      </w:r>
    </w:p>
    <w:p w14:paraId="07AD06FD" w14:textId="77777777" w:rsidR="0037751E" w:rsidRPr="00316F59" w:rsidRDefault="0037751E" w:rsidP="0037751E">
      <w:pPr>
        <w:pStyle w:val="41"/>
      </w:pPr>
      <w:bookmarkStart w:id="34" w:name="_Toc130305216"/>
      <w:r w:rsidRPr="00316F59">
        <w:t>2.2.3 Рекомендуемая литература</w:t>
      </w:r>
      <w:bookmarkEnd w:id="34"/>
    </w:p>
    <w:p w14:paraId="13F1DE32" w14:textId="058BD2DD" w:rsidR="0037751E" w:rsidRPr="00316F59" w:rsidRDefault="0037751E" w:rsidP="0037751E">
      <w:pPr>
        <w:widowControl w:val="0"/>
        <w:shd w:val="clear" w:color="auto" w:fill="FFFFFF"/>
        <w:spacing w:before="12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pacing w:val="-2"/>
          <w:sz w:val="28"/>
          <w:szCs w:val="28"/>
        </w:rPr>
        <w:t xml:space="preserve">При подготовке к </w:t>
      </w:r>
      <w:r w:rsidR="00FD27B6" w:rsidRPr="00316F59">
        <w:rPr>
          <w:rFonts w:ascii="Times New Roman" w:hAnsi="Times New Roman" w:cs="Times New Roman"/>
          <w:spacing w:val="-2"/>
          <w:sz w:val="28"/>
          <w:szCs w:val="28"/>
        </w:rPr>
        <w:t>государственному экзамену</w:t>
      </w:r>
      <w:r w:rsidRPr="00316F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5639">
        <w:rPr>
          <w:rFonts w:ascii="Times New Roman" w:hAnsi="Times New Roman" w:cs="Times New Roman"/>
          <w:spacing w:val="-2"/>
          <w:sz w:val="28"/>
          <w:szCs w:val="28"/>
        </w:rPr>
        <w:t>обучающемуся</w:t>
      </w:r>
      <w:r w:rsidRPr="00316F59">
        <w:rPr>
          <w:rFonts w:ascii="Times New Roman" w:hAnsi="Times New Roman" w:cs="Times New Roman"/>
          <w:spacing w:val="-2"/>
          <w:sz w:val="28"/>
          <w:szCs w:val="28"/>
        </w:rPr>
        <w:t xml:space="preserve"> выдается список основной и дополнительной литературы</w:t>
      </w:r>
      <w:r w:rsidRPr="00316F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5E62D" w14:textId="77777777" w:rsidR="0037751E" w:rsidRPr="00316F59" w:rsidRDefault="0037751E" w:rsidP="0037751E">
      <w:pPr>
        <w:widowControl w:val="0"/>
        <w:shd w:val="clear" w:color="auto" w:fill="FFFFFF"/>
        <w:spacing w:line="23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Перечень основной литературы</w:t>
      </w:r>
    </w:p>
    <w:p w14:paraId="4EBC2729" w14:textId="77777777" w:rsidR="0037751E" w:rsidRPr="00316F59" w:rsidRDefault="00D20A0B" w:rsidP="00903E57">
      <w:pPr>
        <w:widowControl w:val="0"/>
        <w:numPr>
          <w:ilvl w:val="0"/>
          <w:numId w:val="16"/>
        </w:numPr>
        <w:shd w:val="clear" w:color="auto" w:fill="FFFFFF"/>
        <w:tabs>
          <w:tab w:val="clear" w:pos="2160"/>
          <w:tab w:val="num" w:pos="1080"/>
        </w:tabs>
        <w:spacing w:after="0" w:line="23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3372F6E" w14:textId="2A42D6A9" w:rsidR="0037751E" w:rsidRDefault="006754F5" w:rsidP="00903E57">
      <w:pPr>
        <w:widowControl w:val="0"/>
        <w:numPr>
          <w:ilvl w:val="0"/>
          <w:numId w:val="16"/>
        </w:numPr>
        <w:shd w:val="clear" w:color="auto" w:fill="FFFFFF"/>
        <w:tabs>
          <w:tab w:val="clear" w:pos="2160"/>
        </w:tabs>
        <w:spacing w:after="0" w:line="23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20A0B">
        <w:rPr>
          <w:rFonts w:ascii="Times New Roman" w:hAnsi="Times New Roman" w:cs="Times New Roman"/>
          <w:sz w:val="28"/>
          <w:szCs w:val="28"/>
        </w:rPr>
        <w:t>_____________</w:t>
      </w:r>
    </w:p>
    <w:p w14:paraId="17235925" w14:textId="77777777" w:rsidR="00D20A0B" w:rsidRPr="00316F59" w:rsidRDefault="00D20A0B" w:rsidP="00903E57">
      <w:pPr>
        <w:widowControl w:val="0"/>
        <w:numPr>
          <w:ilvl w:val="0"/>
          <w:numId w:val="16"/>
        </w:numPr>
        <w:shd w:val="clear" w:color="auto" w:fill="FFFFFF"/>
        <w:tabs>
          <w:tab w:val="clear" w:pos="2160"/>
        </w:tabs>
        <w:spacing w:after="0" w:line="23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21F8D2C" w14:textId="77777777" w:rsidR="0037751E" w:rsidRPr="00316F59" w:rsidRDefault="0037751E" w:rsidP="0037751E">
      <w:pPr>
        <w:widowControl w:val="0"/>
        <w:shd w:val="clear" w:color="auto" w:fill="FFFFFF"/>
        <w:spacing w:line="23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Перечень дополнительной литературы</w:t>
      </w:r>
    </w:p>
    <w:p w14:paraId="4F77BBAF" w14:textId="77777777" w:rsidR="0037751E" w:rsidRDefault="00D20A0B" w:rsidP="00903E57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1080"/>
        </w:tabs>
        <w:spacing w:after="0" w:line="230" w:lineRule="auto"/>
        <w:ind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</w:t>
      </w:r>
    </w:p>
    <w:p w14:paraId="3F67F53A" w14:textId="77777777" w:rsidR="00D20A0B" w:rsidRPr="00316F59" w:rsidRDefault="00D20A0B" w:rsidP="00903E57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1080"/>
        </w:tabs>
        <w:spacing w:after="0" w:line="230" w:lineRule="auto"/>
        <w:ind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</w:t>
      </w:r>
    </w:p>
    <w:p w14:paraId="123784F2" w14:textId="77777777" w:rsidR="0037751E" w:rsidRPr="00316F59" w:rsidRDefault="0037751E" w:rsidP="00903E57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1080"/>
        </w:tabs>
        <w:spacing w:after="0" w:line="230" w:lineRule="auto"/>
        <w:ind w:hanging="720"/>
        <w:jc w:val="both"/>
        <w:rPr>
          <w:rFonts w:ascii="Times New Roman" w:hAnsi="Times New Roman" w:cs="Times New Roman"/>
          <w:szCs w:val="28"/>
        </w:rPr>
      </w:pPr>
    </w:p>
    <w:p w14:paraId="76F3E757" w14:textId="77777777" w:rsidR="0037751E" w:rsidRPr="00316F59" w:rsidRDefault="00316F59" w:rsidP="0037751E">
      <w:pPr>
        <w:widowControl w:val="0"/>
        <w:shd w:val="clear" w:color="auto" w:fill="FFFFFF"/>
        <w:spacing w:line="23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14:paraId="05FEF3FD" w14:textId="77777777" w:rsidR="0037751E" w:rsidRPr="00EB449E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130305217"/>
      <w:r w:rsidRPr="00EB449E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902453" w:rsidRPr="00EB449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B449E">
        <w:rPr>
          <w:rFonts w:ascii="Times New Roman" w:hAnsi="Times New Roman" w:cs="Times New Roman"/>
          <w:color w:val="auto"/>
          <w:sz w:val="28"/>
          <w:szCs w:val="28"/>
        </w:rPr>
        <w:t xml:space="preserve"> Критерии выставления оценок на государственном экзамене</w:t>
      </w:r>
      <w:bookmarkEnd w:id="35"/>
    </w:p>
    <w:p w14:paraId="20E2DC4C" w14:textId="34B884B9" w:rsidR="0037751E" w:rsidRDefault="0037751E" w:rsidP="00D8768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При выставлении оценок на государственном экзамене используют следующие критерии, представленные в таблице </w:t>
      </w:r>
      <w:r w:rsidR="00264C28">
        <w:rPr>
          <w:rFonts w:ascii="Times New Roman" w:hAnsi="Times New Roman" w:cs="Times New Roman"/>
          <w:sz w:val="28"/>
          <w:szCs w:val="28"/>
        </w:rPr>
        <w:t>2</w:t>
      </w:r>
      <w:r w:rsidRPr="00316F59">
        <w:rPr>
          <w:rFonts w:ascii="Times New Roman" w:hAnsi="Times New Roman" w:cs="Times New Roman"/>
          <w:sz w:val="28"/>
          <w:szCs w:val="28"/>
        </w:rPr>
        <w:t>.</w:t>
      </w:r>
    </w:p>
    <w:p w14:paraId="25C87D75" w14:textId="0CFBE3D6" w:rsidR="00D8768D" w:rsidRDefault="00D8768D" w:rsidP="00D87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F4969" w14:textId="17AB3D8C" w:rsidR="0037751E" w:rsidRPr="00D8768D" w:rsidRDefault="00264C28" w:rsidP="00D8768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68D">
        <w:rPr>
          <w:rFonts w:ascii="Times New Roman" w:hAnsi="Times New Roman" w:cs="Times New Roman"/>
          <w:sz w:val="24"/>
          <w:szCs w:val="24"/>
        </w:rPr>
        <w:t xml:space="preserve">Таблица 2. </w:t>
      </w:r>
      <w:r w:rsidR="0037751E" w:rsidRPr="00D8768D">
        <w:rPr>
          <w:rFonts w:ascii="Times New Roman" w:hAnsi="Times New Roman" w:cs="Times New Roman"/>
          <w:sz w:val="24"/>
          <w:szCs w:val="24"/>
        </w:rPr>
        <w:t>Критерии выставления оценок на государственном экзамене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300"/>
      </w:tblGrid>
      <w:tr w:rsidR="0037751E" w:rsidRPr="00316F59" w14:paraId="4247DEC3" w14:textId="77777777" w:rsidTr="005D7174">
        <w:trPr>
          <w:trHeight w:val="457"/>
          <w:tblHeader/>
        </w:trPr>
        <w:tc>
          <w:tcPr>
            <w:tcW w:w="3528" w:type="dxa"/>
            <w:shd w:val="clear" w:color="auto" w:fill="E6E6E6"/>
            <w:vAlign w:val="center"/>
          </w:tcPr>
          <w:p w14:paraId="3A7033A3" w14:textId="77777777"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300" w:type="dxa"/>
            <w:shd w:val="clear" w:color="auto" w:fill="E6E6E6"/>
            <w:vAlign w:val="center"/>
          </w:tcPr>
          <w:p w14:paraId="7D79BCAB" w14:textId="77777777"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Критерий</w:t>
            </w:r>
          </w:p>
        </w:tc>
      </w:tr>
      <w:tr w:rsidR="0037751E" w:rsidRPr="00316F59" w14:paraId="0636D04E" w14:textId="77777777" w:rsidTr="00D00B8D">
        <w:trPr>
          <w:trHeight w:val="1359"/>
        </w:trPr>
        <w:tc>
          <w:tcPr>
            <w:tcW w:w="3528" w:type="dxa"/>
            <w:vMerge w:val="restart"/>
            <w:vAlign w:val="center"/>
          </w:tcPr>
          <w:p w14:paraId="5A39B561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ОТЛИЧНО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14:paraId="72F04292" w14:textId="6C8FACF5" w:rsidR="0037751E" w:rsidRPr="00316F59" w:rsidRDefault="00EB449E" w:rsidP="00D00B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Обучающийся </w:t>
            </w:r>
            <w:r w:rsidR="0037751E" w:rsidRPr="00316F59">
              <w:rPr>
                <w:rFonts w:ascii="Times New Roman" w:hAnsi="Times New Roman" w:cs="Times New Roman"/>
              </w:rPr>
              <w:t xml:space="preserve">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осознано и аргументировано применять методические решения для НЕСТАНДАРТНЫХ задач.</w:t>
            </w:r>
          </w:p>
        </w:tc>
      </w:tr>
      <w:tr w:rsidR="0037751E" w:rsidRPr="00316F59" w14:paraId="7962A018" w14:textId="77777777" w:rsidTr="005D7174">
        <w:tc>
          <w:tcPr>
            <w:tcW w:w="3528" w:type="dxa"/>
            <w:vMerge/>
          </w:tcPr>
          <w:p w14:paraId="7FE1FE26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1BDFF264" w14:textId="496CABE3" w:rsidR="0037751E" w:rsidRPr="00316F59" w:rsidRDefault="00EB449E" w:rsidP="00316F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 xml:space="preserve">Обучающийся </w:t>
            </w:r>
            <w:r w:rsidR="0037751E" w:rsidRPr="00316F59">
              <w:rPr>
                <w:rFonts w:ascii="Times New Roman" w:hAnsi="Times New Roman" w:cs="Times New Roman"/>
              </w:rPr>
              <w:t>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РЕШАТЬ НЕСТАНДАРТНЫЕ задачи.</w:t>
            </w:r>
          </w:p>
        </w:tc>
      </w:tr>
      <w:tr w:rsidR="0037751E" w:rsidRPr="00316F59" w14:paraId="46C23543" w14:textId="77777777" w:rsidTr="005D7174">
        <w:tc>
          <w:tcPr>
            <w:tcW w:w="3528" w:type="dxa"/>
            <w:vMerge w:val="restart"/>
            <w:vAlign w:val="center"/>
          </w:tcPr>
          <w:p w14:paraId="57A4BAA5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14:paraId="65992494" w14:textId="639F5299" w:rsidR="0037751E" w:rsidRPr="00316F59" w:rsidRDefault="00EB449E" w:rsidP="005D7174">
            <w:pPr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продемонстрировал полное фактологическое усвоение материала, но и либо умение:</w:t>
            </w:r>
          </w:p>
          <w:p w14:paraId="3F1D3D66" w14:textId="77777777" w:rsidR="0037751E" w:rsidRPr="00316F59" w:rsidRDefault="0037751E" w:rsidP="00903E57">
            <w:pPr>
              <w:numPr>
                <w:ilvl w:val="0"/>
                <w:numId w:val="9"/>
              </w:numPr>
              <w:tabs>
                <w:tab w:val="clear" w:pos="1429"/>
                <w:tab w:val="num" w:pos="792"/>
              </w:tabs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аргументировано обосновать теоретические постулаты и методические решения;</w:t>
            </w:r>
          </w:p>
          <w:p w14:paraId="5FC940A7" w14:textId="77777777" w:rsidR="0037751E" w:rsidRPr="00316F59" w:rsidRDefault="0037751E" w:rsidP="00903E57">
            <w:pPr>
              <w:numPr>
                <w:ilvl w:val="0"/>
                <w:numId w:val="9"/>
              </w:numPr>
              <w:tabs>
                <w:tab w:val="clear" w:pos="1429"/>
                <w:tab w:val="num" w:pos="792"/>
              </w:tabs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решать СТАНДАРТНЫЕ задачи.</w:t>
            </w:r>
          </w:p>
        </w:tc>
      </w:tr>
      <w:tr w:rsidR="0037751E" w:rsidRPr="00316F59" w14:paraId="782FBFB9" w14:textId="77777777" w:rsidTr="005D7174">
        <w:tc>
          <w:tcPr>
            <w:tcW w:w="3528" w:type="dxa"/>
            <w:vMerge/>
          </w:tcPr>
          <w:p w14:paraId="23822914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536EA0A8" w14:textId="47330475" w:rsidR="0037751E" w:rsidRPr="00316F59" w:rsidRDefault="00EB449E" w:rsidP="005D7174">
            <w:pPr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продемонстрировал либо:</w:t>
            </w:r>
          </w:p>
          <w:p w14:paraId="5616364E" w14:textId="77777777"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полное фактологическое усвоение материала;</w:t>
            </w:r>
          </w:p>
          <w:p w14:paraId="2D2E300B" w14:textId="77777777"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аргументировано обосновывать теоретические постулаты и методические решения;</w:t>
            </w:r>
          </w:p>
          <w:p w14:paraId="5FF5EA70" w14:textId="77777777"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решать СТАНДАРТНЫЕ задачи.</w:t>
            </w:r>
          </w:p>
        </w:tc>
      </w:tr>
      <w:tr w:rsidR="0037751E" w:rsidRPr="00316F59" w14:paraId="395818DE" w14:textId="77777777" w:rsidTr="005D7174">
        <w:tc>
          <w:tcPr>
            <w:tcW w:w="3528" w:type="dxa"/>
            <w:vMerge w:val="restart"/>
          </w:tcPr>
          <w:p w14:paraId="5ADB11C5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УДОВЛЕТВОРИТЕЛЬНО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14:paraId="21458C42" w14:textId="1EE20989" w:rsidR="0037751E" w:rsidRPr="00316F59" w:rsidRDefault="00EB449E" w:rsidP="005D7174">
            <w:pPr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продемонстрировал либо:</w:t>
            </w:r>
          </w:p>
          <w:p w14:paraId="042283B7" w14:textId="77777777"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НЕПОЛНОЕ фактологическое усвоение материала при наличии базовых знаний,</w:t>
            </w:r>
          </w:p>
          <w:p w14:paraId="3B23BEC0" w14:textId="77777777"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НЕПОЛНОЕ умение аргументировано обосновывать теоретические постулаты и методические решения при наличии базового умения,</w:t>
            </w:r>
          </w:p>
          <w:p w14:paraId="65599939" w14:textId="77777777"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НЕПОЛНОЕ умение решать СТАНДАРТНЫЕ задачи при наличии базового умения.</w:t>
            </w:r>
          </w:p>
        </w:tc>
      </w:tr>
      <w:tr w:rsidR="0037751E" w:rsidRPr="00316F59" w14:paraId="6F320A81" w14:textId="77777777" w:rsidTr="005D7174">
        <w:tc>
          <w:tcPr>
            <w:tcW w:w="3528" w:type="dxa"/>
            <w:vMerge/>
          </w:tcPr>
          <w:p w14:paraId="03BECB7A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4990BE18" w14:textId="4C672A28" w:rsidR="0037751E" w:rsidRPr="00316F59" w:rsidRDefault="00EB449E" w:rsidP="00FA67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на фоне базовых знаний НЕ продемонстрировал либо:</w:t>
            </w:r>
          </w:p>
          <w:p w14:paraId="50D97017" w14:textId="77777777" w:rsidR="0037751E" w:rsidRPr="00316F59" w:rsidRDefault="0037751E" w:rsidP="00903E57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аргументировано обосновать теоретические постулаты и методические решения при наличии базового умения,</w:t>
            </w:r>
          </w:p>
          <w:p w14:paraId="40AE063C" w14:textId="77777777" w:rsidR="0037751E" w:rsidRPr="00316F59" w:rsidRDefault="0037751E" w:rsidP="00903E5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решать СТАНДАРТНЫЕ задачи при наличии базового умения</w:t>
            </w:r>
          </w:p>
        </w:tc>
      </w:tr>
      <w:tr w:rsidR="0037751E" w:rsidRPr="00316F59" w14:paraId="364AECE9" w14:textId="77777777" w:rsidTr="005D7174">
        <w:tc>
          <w:tcPr>
            <w:tcW w:w="3528" w:type="dxa"/>
            <w:vMerge w:val="restart"/>
          </w:tcPr>
          <w:p w14:paraId="6DC9E77A" w14:textId="77777777"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НЕУДОВЛЕТВОРИТЕЛЬНО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14:paraId="75C233D2" w14:textId="0AFEB4D0" w:rsidR="0037751E" w:rsidRPr="00316F59" w:rsidRDefault="00EB449E" w:rsidP="00FA67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на фоне базовых (элементарных) знаний продемонстрировал лишь базовое умение решать СТАНДАРТНЫЕ (элементарные) задачи.</w:t>
            </w:r>
          </w:p>
        </w:tc>
      </w:tr>
      <w:tr w:rsidR="0037751E" w:rsidRPr="00316F59" w14:paraId="367160D1" w14:textId="77777777" w:rsidTr="005D7174">
        <w:tc>
          <w:tcPr>
            <w:tcW w:w="3528" w:type="dxa"/>
            <w:vMerge/>
          </w:tcPr>
          <w:p w14:paraId="736F7697" w14:textId="77777777" w:rsidR="0037751E" w:rsidRPr="00316F59" w:rsidRDefault="0037751E" w:rsidP="005D717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14:paraId="162577CB" w14:textId="2500C726" w:rsidR="0037751E" w:rsidRPr="00316F59" w:rsidRDefault="00EB449E" w:rsidP="00316F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449E">
              <w:rPr>
                <w:rFonts w:ascii="Times New Roman" w:hAnsi="Times New Roman" w:cs="Times New Roman"/>
              </w:rPr>
              <w:t>Обучающийся</w:t>
            </w:r>
            <w:r w:rsidR="0037751E" w:rsidRPr="00316F59">
              <w:rPr>
                <w:rFonts w:ascii="Times New Roman" w:hAnsi="Times New Roman" w:cs="Times New Roman"/>
              </w:rPr>
              <w:t xml:space="preserve"> НЕ имеет базовых (элементарных) знаний и не умеет решать СТАНДАРТНЫЕ (элементарные) задачи.</w:t>
            </w:r>
          </w:p>
        </w:tc>
      </w:tr>
    </w:tbl>
    <w:p w14:paraId="369C0300" w14:textId="52DD5445" w:rsidR="0037751E" w:rsidRPr="00C22402" w:rsidRDefault="00320696" w:rsidP="00C2240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b w:val="0"/>
        </w:rPr>
        <w:br w:type="page"/>
      </w:r>
      <w:bookmarkStart w:id="36" w:name="_Toc130305218"/>
      <w:r w:rsidR="0037751E" w:rsidRPr="00C22402">
        <w:rPr>
          <w:rFonts w:ascii="Times New Roman" w:hAnsi="Times New Roman" w:cs="Times New Roman"/>
          <w:color w:val="auto"/>
          <w:sz w:val="28"/>
          <w:szCs w:val="28"/>
        </w:rPr>
        <w:lastRenderedPageBreak/>
        <w:t>3 Требования к выпускной квалификационной работе</w:t>
      </w:r>
      <w:bookmarkEnd w:id="36"/>
    </w:p>
    <w:p w14:paraId="0FF6BAE7" w14:textId="061EC504" w:rsidR="006754F5" w:rsidRDefault="006754F5" w:rsidP="006754F5"/>
    <w:p w14:paraId="66850FDF" w14:textId="77777777" w:rsidR="006754F5" w:rsidRPr="001967A8" w:rsidRDefault="006754F5" w:rsidP="00675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структуре ВКР, порядок выполнения и методические рекомендации по ее выполнению определены Положением об итоговой (государственной итоговой) аттестации по программам бакалавриата и программам магистратуры ФГБОУ ВО СПбГАУ.</w:t>
      </w:r>
    </w:p>
    <w:p w14:paraId="1A2BDF02" w14:textId="77777777"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130305219"/>
      <w:r w:rsidRPr="00316F59">
        <w:rPr>
          <w:rFonts w:ascii="Times New Roman" w:hAnsi="Times New Roman" w:cs="Times New Roman"/>
          <w:color w:val="auto"/>
          <w:sz w:val="28"/>
          <w:szCs w:val="28"/>
        </w:rPr>
        <w:t>3.1 Вид выпускной квалификационной работы</w:t>
      </w:r>
      <w:bookmarkEnd w:id="37"/>
    </w:p>
    <w:p w14:paraId="2017188F" w14:textId="7605D4F6" w:rsidR="0037751E" w:rsidRPr="00D00B8D" w:rsidRDefault="0037751E" w:rsidP="00D00B8D">
      <w:pPr>
        <w:widowControl w:val="0"/>
        <w:shd w:val="clear" w:color="auto" w:fill="FFFFFF"/>
        <w:spacing w:before="24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Выпускная квалификационная работа </w:t>
      </w:r>
      <w:r w:rsidR="0011563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(далее – ВКР) </w:t>
      </w: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3115EEB5" w14:textId="406204EC" w:rsidR="0037751E" w:rsidRPr="00EB449E" w:rsidRDefault="007A5AAA" w:rsidP="00D00B8D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8"/>
          <w:szCs w:val="28"/>
        </w:rPr>
        <w:t>(</w:t>
      </w:r>
      <w:r w:rsidR="0037751E" w:rsidRPr="00EB449E"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8"/>
          <w:szCs w:val="28"/>
        </w:rPr>
        <w:t>далее выбрать</w:t>
      </w:r>
      <w:r w:rsidR="0037751E" w:rsidRPr="00EB449E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 из текста</w:t>
      </w:r>
      <w:r w:rsidR="00EB449E" w:rsidRPr="00EB449E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,</w:t>
      </w:r>
      <w:r w:rsidR="0037751E" w:rsidRPr="00EB449E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 приведенного ниже</w:t>
      </w:r>
      <w:r w:rsidR="00EB449E" w:rsidRPr="00EB449E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,</w:t>
      </w:r>
      <w:r w:rsidR="0037751E" w:rsidRPr="00EB449E"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8"/>
          <w:szCs w:val="28"/>
        </w:rPr>
        <w:t xml:space="preserve"> описание ВКР исходя из вида</w:t>
      </w:r>
      <w:r>
        <w:rPr>
          <w:rFonts w:ascii="Times New Roman" w:hAnsi="Times New Roman" w:cs="Times New Roman"/>
          <w:b/>
          <w:i/>
          <w:color w:val="548DD4" w:themeColor="text2" w:themeTint="99"/>
          <w:spacing w:val="-1"/>
          <w:sz w:val="28"/>
          <w:szCs w:val="28"/>
        </w:rPr>
        <w:t>)</w:t>
      </w:r>
    </w:p>
    <w:p w14:paraId="3173578B" w14:textId="77777777"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бакалаврской работы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самостоятельно выполненная работа, содержащая теоретическое обоснование и (или) экспериментальные исследования, решение профессиональных задач по соответствующему направлению. Решения профессиональных задач могут быть представлены технологической и (или) проектно-технологической, проектно-конструкторской, управленческой, экономической, социально-экономической и другой деятельностью. Бакалаврские работы могут подготавливаться к защите в завершающий период теоретического обучения (в соответствии с графиком учебного процесса).</w:t>
      </w:r>
    </w:p>
    <w:p w14:paraId="30F23568" w14:textId="77777777"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дипломного проекта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отвечающая современным требованиям отрасли, содержащая решение конкретной задачи, представленная в проектной части. В зависимости от содержания проектной части, дипломные проекты могут быть технологическими, конструкторскими, дизайнерскими, управленческими, экономическими, социально-экономическими и др., и должны содержать необходимую документацию, которая составляет основу проекта и выполняется в соответствии с требованиями ЕСКД, ЕСТД, ЕСПД</w:t>
      </w:r>
      <w:r w:rsidRPr="00D00B8D">
        <w:rPr>
          <w:rStyle w:val="af7"/>
          <w:rFonts w:ascii="Times New Roman" w:hAnsi="Times New Roman" w:cs="Times New Roman"/>
          <w:sz w:val="28"/>
          <w:szCs w:val="28"/>
        </w:rPr>
        <w:footnoteReference w:id="1"/>
      </w:r>
      <w:r w:rsidRPr="00D00B8D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6F79C50" w14:textId="435485A3"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дипломной работы</w:t>
      </w:r>
      <w:r w:rsidR="00115639" w:rsidRPr="0011563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– 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предполагающая анализ, обобщение и проведение эксперимента по решению современных профессиональных задач по направлению</w:t>
      </w:r>
      <w:r w:rsidR="00E34C7B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="007A5AAA" w:rsidRPr="007A5AAA">
        <w:rPr>
          <w:rFonts w:ascii="Times New Roman" w:hAnsi="Times New Roman" w:cs="Times New Roman"/>
          <w:i/>
          <w:color w:val="548DD4" w:themeColor="text2" w:themeTint="99"/>
          <w:spacing w:val="-1"/>
          <w:sz w:val="28"/>
          <w:szCs w:val="28"/>
        </w:rPr>
        <w:t>(</w:t>
      </w:r>
      <w:r w:rsidRPr="007A5AAA">
        <w:rPr>
          <w:rFonts w:ascii="Times New Roman" w:hAnsi="Times New Roman" w:cs="Times New Roman"/>
          <w:i/>
          <w:color w:val="548DD4" w:themeColor="text2" w:themeTint="99"/>
          <w:spacing w:val="-1"/>
          <w:sz w:val="28"/>
          <w:szCs w:val="28"/>
        </w:rPr>
        <w:t>шифр – наименование</w:t>
      </w:r>
      <w:r w:rsidR="007A5AAA" w:rsidRPr="007A5AAA">
        <w:rPr>
          <w:rFonts w:ascii="Times New Roman" w:hAnsi="Times New Roman" w:cs="Times New Roman"/>
          <w:i/>
          <w:color w:val="548DD4" w:themeColor="text2" w:themeTint="99"/>
          <w:spacing w:val="-1"/>
          <w:sz w:val="28"/>
          <w:szCs w:val="28"/>
        </w:rPr>
        <w:t>)</w:t>
      </w:r>
      <w:r w:rsidRPr="00D00B8D">
        <w:rPr>
          <w:rFonts w:ascii="Times New Roman" w:hAnsi="Times New Roman" w:cs="Times New Roman"/>
          <w:sz w:val="28"/>
          <w:szCs w:val="28"/>
        </w:rPr>
        <w:t>. Дипломная работа может быть теоретической, экспериментальной или экспериментально-теоретической. Экспериментальная или экспериментально-теоретическая дипломная работа должна обязательно содержать теоретический раздел, в котором раскрывается практическое решение одной из задач, поставленных в работе.</w:t>
      </w:r>
    </w:p>
    <w:p w14:paraId="7434987A" w14:textId="7CBFC342" w:rsidR="0037751E" w:rsidRPr="00D00B8D" w:rsidRDefault="0037751E" w:rsidP="00D00B8D">
      <w:pPr>
        <w:pStyle w:val="a9"/>
        <w:spacing w:before="120"/>
        <w:ind w:firstLine="720"/>
        <w:rPr>
          <w:sz w:val="28"/>
          <w:szCs w:val="28"/>
        </w:rPr>
      </w:pPr>
      <w:r w:rsidRPr="00D00B8D">
        <w:rPr>
          <w:b/>
          <w:spacing w:val="-1"/>
          <w:sz w:val="28"/>
          <w:szCs w:val="28"/>
        </w:rPr>
        <w:t xml:space="preserve">ВКР в форме магистерской </w:t>
      </w:r>
      <w:r w:rsidR="00492F94">
        <w:rPr>
          <w:b/>
          <w:spacing w:val="-1"/>
          <w:sz w:val="28"/>
          <w:szCs w:val="28"/>
        </w:rPr>
        <w:t>ВКР</w:t>
      </w:r>
      <w:r w:rsidR="00115639">
        <w:rPr>
          <w:b/>
          <w:spacing w:val="-1"/>
          <w:sz w:val="28"/>
          <w:szCs w:val="28"/>
        </w:rPr>
        <w:t xml:space="preserve"> </w:t>
      </w:r>
      <w:r w:rsidRPr="00D00B8D">
        <w:rPr>
          <w:sz w:val="28"/>
          <w:szCs w:val="28"/>
        </w:rPr>
        <w:t>– самостоятельное научное исследование конкретной</w:t>
      </w:r>
      <w:r w:rsidR="007A5AAA">
        <w:rPr>
          <w:sz w:val="28"/>
          <w:szCs w:val="28"/>
        </w:rPr>
        <w:t xml:space="preserve"> научной задачи по направлению </w:t>
      </w:r>
      <w:r w:rsidR="007A5AAA" w:rsidRPr="007A5AAA">
        <w:rPr>
          <w:rFonts w:eastAsiaTheme="minorHAnsi"/>
          <w:i/>
          <w:color w:val="548DD4" w:themeColor="text2" w:themeTint="99"/>
          <w:spacing w:val="-1"/>
          <w:sz w:val="28"/>
          <w:szCs w:val="28"/>
        </w:rPr>
        <w:t>(</w:t>
      </w:r>
      <w:r w:rsidRPr="007A5AAA">
        <w:rPr>
          <w:rFonts w:eastAsiaTheme="minorHAnsi"/>
          <w:i/>
          <w:color w:val="548DD4" w:themeColor="text2" w:themeTint="99"/>
          <w:spacing w:val="-1"/>
          <w:sz w:val="28"/>
          <w:szCs w:val="28"/>
        </w:rPr>
        <w:t>шифр – наименование</w:t>
      </w:r>
      <w:r w:rsidR="007A5AAA" w:rsidRPr="007A5AAA">
        <w:rPr>
          <w:rFonts w:eastAsiaTheme="minorHAnsi"/>
          <w:i/>
          <w:color w:val="548DD4" w:themeColor="text2" w:themeTint="99"/>
          <w:spacing w:val="-1"/>
          <w:sz w:val="28"/>
          <w:szCs w:val="28"/>
        </w:rPr>
        <w:t>)</w:t>
      </w:r>
      <w:r w:rsidR="007A5AAA">
        <w:rPr>
          <w:rFonts w:eastAsiaTheme="minorHAnsi"/>
          <w:i/>
          <w:spacing w:val="-1"/>
          <w:sz w:val="28"/>
          <w:szCs w:val="28"/>
        </w:rPr>
        <w:t>,</w:t>
      </w:r>
      <w:r w:rsidRPr="00D00B8D">
        <w:rPr>
          <w:sz w:val="28"/>
          <w:szCs w:val="28"/>
        </w:rPr>
        <w:t xml:space="preserve"> содержащее </w:t>
      </w:r>
      <w:r w:rsidRPr="00D00B8D">
        <w:rPr>
          <w:sz w:val="28"/>
          <w:szCs w:val="28"/>
        </w:rPr>
        <w:lastRenderedPageBreak/>
        <w:t>обобщенное изложение результатов и научных положений, выдвигаемых автором для публичной защиты, имеющее внутреннее единство и свидетельствующее о личном вкладе автора в науку и (или) практику.</w:t>
      </w:r>
    </w:p>
    <w:p w14:paraId="49EC5C07" w14:textId="77777777" w:rsidR="0037751E" w:rsidRPr="00EB449E" w:rsidRDefault="0037751E" w:rsidP="0037751E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30305220"/>
      <w:r w:rsidRPr="00EB449E">
        <w:rPr>
          <w:rFonts w:ascii="Times New Roman" w:hAnsi="Times New Roman" w:cs="Times New Roman"/>
          <w:color w:val="auto"/>
          <w:sz w:val="28"/>
          <w:szCs w:val="28"/>
        </w:rPr>
        <w:t>3.2 Структура ВКР и требования к ее содержанию</w:t>
      </w:r>
      <w:bookmarkEnd w:id="38"/>
    </w:p>
    <w:p w14:paraId="0B934306" w14:textId="68F2FBA2" w:rsidR="0037751E" w:rsidRDefault="0037751E" w:rsidP="0037751E">
      <w:pPr>
        <w:pStyle w:val="41"/>
        <w:rPr>
          <w:bCs w:val="0"/>
          <w:iCs w:val="0"/>
          <w:szCs w:val="20"/>
        </w:rPr>
      </w:pPr>
      <w:bookmarkStart w:id="39" w:name="_Toc130305221"/>
      <w:r w:rsidRPr="00316F59">
        <w:t xml:space="preserve">3.2.1 Структура ВКР, описание элементов и </w:t>
      </w:r>
      <w:r w:rsidRPr="00316F59">
        <w:rPr>
          <w:bCs w:val="0"/>
        </w:rPr>
        <w:t>требования к разработке структурных элементов</w:t>
      </w:r>
      <w:r w:rsidRPr="00316F59">
        <w:rPr>
          <w:bCs w:val="0"/>
          <w:iCs w:val="0"/>
          <w:szCs w:val="20"/>
        </w:rPr>
        <w:t>.</w:t>
      </w:r>
      <w:bookmarkEnd w:id="39"/>
      <w:r w:rsidRPr="00316F59">
        <w:rPr>
          <w:bCs w:val="0"/>
          <w:iCs w:val="0"/>
          <w:szCs w:val="20"/>
        </w:rPr>
        <w:t xml:space="preserve">  </w:t>
      </w:r>
    </w:p>
    <w:p w14:paraId="11D8254E" w14:textId="77777777" w:rsidR="007D68B6" w:rsidRDefault="007D68B6" w:rsidP="007D68B6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78E41D4" w14:textId="6DB46D5C" w:rsidR="007D68B6" w:rsidRPr="00B46793" w:rsidRDefault="007D68B6" w:rsidP="00D24B4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6793">
        <w:rPr>
          <w:rFonts w:ascii="Times New Roman" w:hAnsi="Times New Roman" w:cs="Times New Roman"/>
          <w:iCs/>
          <w:sz w:val="28"/>
          <w:szCs w:val="28"/>
        </w:rPr>
        <w:t>ВКР обучающихся должна состоять из структурных элементов, расположенных в следующем порядке:</w:t>
      </w:r>
    </w:p>
    <w:p w14:paraId="178017BE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281B9091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содержание с указанием номеров страниц;</w:t>
      </w:r>
    </w:p>
    <w:p w14:paraId="4485DB86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введение;</w:t>
      </w:r>
    </w:p>
    <w:p w14:paraId="5E437D24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основная часть;</w:t>
      </w:r>
    </w:p>
    <w:p w14:paraId="5E24C9A2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заключение;</w:t>
      </w:r>
    </w:p>
    <w:p w14:paraId="445839D9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14:paraId="07B00630" w14:textId="77777777" w:rsidR="007D68B6" w:rsidRPr="00B46793" w:rsidRDefault="007D68B6" w:rsidP="007D68B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793">
        <w:rPr>
          <w:rFonts w:ascii="Times New Roman" w:hAnsi="Times New Roman" w:cs="Times New Roman"/>
          <w:sz w:val="28"/>
          <w:szCs w:val="28"/>
        </w:rPr>
        <w:t>приложения;</w:t>
      </w:r>
    </w:p>
    <w:p w14:paraId="3CE093B0" w14:textId="0DD37F9B" w:rsidR="007D68B6" w:rsidRPr="00D24B46" w:rsidRDefault="007D68B6" w:rsidP="00D24B46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46">
        <w:rPr>
          <w:rFonts w:ascii="Times New Roman" w:hAnsi="Times New Roman" w:cs="Times New Roman"/>
          <w:sz w:val="28"/>
          <w:szCs w:val="28"/>
        </w:rPr>
        <w:t>вспомогательные указатели.</w:t>
      </w:r>
    </w:p>
    <w:p w14:paraId="34AFEA21" w14:textId="247B60F1" w:rsidR="0037751E" w:rsidRPr="00D00B8D" w:rsidRDefault="0037751E" w:rsidP="00D00B8D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После завершения подготовки обучающимся </w:t>
      </w:r>
      <w:r w:rsidR="00D27096" w:rsidRPr="00C505DF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ВКР</w:t>
      </w: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руководитель </w:t>
      </w:r>
      <w:r w:rsidR="00D27096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ВКР</w:t>
      </w: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представляет письменный отзыв о работе обучающегося в период подготовки </w:t>
      </w:r>
      <w:r w:rsidR="00D27096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ВКР</w:t>
      </w: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BB5D11F" w14:textId="3F01450C" w:rsidR="0037751E" w:rsidRPr="00D00B8D" w:rsidRDefault="00D27096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ВКР</w:t>
      </w:r>
      <w:r w:rsidR="0037751E"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подлежат рецензированию.</w:t>
      </w:r>
    </w:p>
    <w:p w14:paraId="692489FF" w14:textId="77777777"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пояснительную записку ВКР вкладывается отзыв руководителя ВКР и рецензия.</w:t>
      </w:r>
    </w:p>
    <w:p w14:paraId="158CD787" w14:textId="77777777" w:rsidR="00B46793" w:rsidRDefault="00B46793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36F4B" w14:textId="77777777" w:rsidR="0037751E" w:rsidRPr="00D00B8D" w:rsidRDefault="0037751E" w:rsidP="003F72B8">
      <w:pPr>
        <w:pStyle w:val="41"/>
        <w:spacing w:before="0" w:after="0"/>
      </w:pPr>
      <w:bookmarkStart w:id="40" w:name="_Toc130305222"/>
      <w:r w:rsidRPr="00D00B8D">
        <w:t>3.2.2 Требования к содержанию ВКР</w:t>
      </w:r>
      <w:bookmarkEnd w:id="40"/>
    </w:p>
    <w:p w14:paraId="36E162F8" w14:textId="722E219F" w:rsidR="0037751E" w:rsidRPr="00C549D4" w:rsidRDefault="00E34C7B" w:rsidP="00D00B8D">
      <w:pPr>
        <w:spacing w:after="0" w:line="240" w:lineRule="auto"/>
        <w:jc w:val="both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(</w:t>
      </w:r>
      <w:r w:rsidR="0037751E" w:rsidRPr="00C549D4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Требования к </w:t>
      </w:r>
      <w:r w:rsidR="0037751E" w:rsidRPr="00C549D4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содержанию</w:t>
      </w:r>
      <w:r w:rsidR="003F72B8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разработчики п</w:t>
      </w:r>
      <w:r w:rsidR="0037751E" w:rsidRPr="00C549D4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рограммы ГИА вносят исходя из специфики ВКР по направлению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подготовки)</w:t>
      </w:r>
    </w:p>
    <w:p w14:paraId="7F9EA2F3" w14:textId="77777777"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03DE42D6" w14:textId="55795FE1" w:rsidR="0037751E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 достоверность результатов, представленны</w:t>
      </w:r>
      <w:r w:rsidR="00C549D4">
        <w:rPr>
          <w:rFonts w:ascii="Times New Roman" w:hAnsi="Times New Roman" w:cs="Times New Roman"/>
          <w:sz w:val="28"/>
          <w:szCs w:val="28"/>
        </w:rPr>
        <w:t>х в ВКР, несет ответственность обучающийся</w:t>
      </w:r>
      <w:r w:rsidRPr="00D00B8D">
        <w:rPr>
          <w:rFonts w:ascii="Times New Roman" w:hAnsi="Times New Roman" w:cs="Times New Roman"/>
          <w:sz w:val="28"/>
          <w:szCs w:val="28"/>
        </w:rPr>
        <w:t xml:space="preserve"> – автор выпускной работы.</w:t>
      </w:r>
    </w:p>
    <w:p w14:paraId="00B6B748" w14:textId="1CF8B840" w:rsidR="001417ED" w:rsidRDefault="001417ED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1E6B9" w14:textId="77777777" w:rsidR="0037751E" w:rsidRPr="00612B0C" w:rsidRDefault="0037751E" w:rsidP="00D00B8D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_Toc130305223"/>
      <w:r w:rsidRPr="00612B0C">
        <w:rPr>
          <w:rFonts w:ascii="Times New Roman" w:hAnsi="Times New Roman" w:cs="Times New Roman"/>
          <w:color w:val="auto"/>
          <w:sz w:val="28"/>
          <w:szCs w:val="28"/>
        </w:rPr>
        <w:t>3.3 Примерная тематика и порядок утверждения тем ВКР</w:t>
      </w:r>
      <w:bookmarkEnd w:id="41"/>
    </w:p>
    <w:p w14:paraId="6A1D2F6E" w14:textId="77777777" w:rsidR="001417ED" w:rsidRPr="001417ED" w:rsidRDefault="001417ED" w:rsidP="001417ED">
      <w:pPr>
        <w:spacing w:after="0"/>
      </w:pPr>
    </w:p>
    <w:p w14:paraId="23C0292A" w14:textId="0AF8BA61" w:rsidR="00291AAA" w:rsidRPr="00992FA1" w:rsidRDefault="00291AAA" w:rsidP="00992FA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291AAA">
        <w:rPr>
          <w:rFonts w:ascii="Times New Roman" w:eastAsia="Courier New" w:hAnsi="Times New Roman" w:cs="Times New Roman"/>
          <w:sz w:val="28"/>
          <w:szCs w:val="28"/>
        </w:rPr>
        <w:t>Перечень тем ВКР, предлагаемых обучающимся разрабатывается выпускающей кафедрой, ежегодно утверждается Ученым советом факультета</w:t>
      </w:r>
      <w:r w:rsidR="001967A8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992FA1">
        <w:rPr>
          <w:rFonts w:ascii="Times New Roman" w:eastAsia="Courier New" w:hAnsi="Times New Roman"/>
          <w:sz w:val="28"/>
          <w:szCs w:val="28"/>
        </w:rPr>
        <w:t>Перечень тем доводится до сведения обучающихся не позднее, чем за 6 месяцев до даты начала ГИА.</w:t>
      </w:r>
    </w:p>
    <w:p w14:paraId="11D8BD9C" w14:textId="0B3232AF" w:rsidR="00291AAA" w:rsidRPr="00992FA1" w:rsidRDefault="00291AAA" w:rsidP="00992FA1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992FA1">
        <w:rPr>
          <w:rFonts w:ascii="Times New Roman" w:eastAsia="Courier New" w:hAnsi="Times New Roman"/>
          <w:sz w:val="28"/>
          <w:szCs w:val="28"/>
        </w:rPr>
        <w:t xml:space="preserve">По письменному заявлению обучающегося Университет может предоставить обучающемуся возможность подготовки и защиты ВКР по теме, предложенной обучающимся, в случае обоснованности ее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</w:t>
      </w:r>
    </w:p>
    <w:p w14:paraId="431D1A60" w14:textId="6C3A3C06" w:rsidR="00A44C35" w:rsidRDefault="00A44C35" w:rsidP="00177D54">
      <w:pPr>
        <w:widowControl w:val="0"/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FF0000"/>
          <w:sz w:val="28"/>
          <w:szCs w:val="28"/>
          <w:lang w:eastAsia="ru-RU"/>
        </w:rPr>
      </w:pPr>
    </w:p>
    <w:p w14:paraId="20F2ECFA" w14:textId="35EC7CFE" w:rsidR="00F22812" w:rsidRDefault="006754F5" w:rsidP="00F2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темы ВКР:</w:t>
      </w:r>
    </w:p>
    <w:p w14:paraId="4C83F776" w14:textId="77777777" w:rsidR="006754F5" w:rsidRDefault="006754F5" w:rsidP="00F2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11D17" w14:textId="77777777" w:rsidR="006754F5" w:rsidRPr="00C97DE0" w:rsidRDefault="006754F5" w:rsidP="006754F5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</w:rPr>
        <w:t>1. _____________________________________________________________</w:t>
      </w:r>
    </w:p>
    <w:p w14:paraId="6965BBA4" w14:textId="77777777" w:rsidR="006754F5" w:rsidRPr="00C97DE0" w:rsidRDefault="006754F5" w:rsidP="006754F5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</w:rPr>
        <w:t>2. _____________________________________________________________</w:t>
      </w:r>
    </w:p>
    <w:p w14:paraId="7EDC7CEF" w14:textId="77777777" w:rsidR="006754F5" w:rsidRPr="00C97DE0" w:rsidRDefault="006754F5" w:rsidP="006754F5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7DE0">
        <w:rPr>
          <w:rFonts w:ascii="Times New Roman" w:hAnsi="Times New Roman" w:cs="Times New Roman"/>
          <w:spacing w:val="1"/>
          <w:sz w:val="28"/>
          <w:szCs w:val="28"/>
          <w:lang w:val="en-US"/>
        </w:rPr>
        <w:t>n</w:t>
      </w:r>
      <w:r w:rsidRPr="00C97DE0">
        <w:rPr>
          <w:rFonts w:ascii="Times New Roman" w:hAnsi="Times New Roman" w:cs="Times New Roman"/>
          <w:spacing w:val="1"/>
          <w:sz w:val="28"/>
          <w:szCs w:val="28"/>
        </w:rPr>
        <w:t>. _____________________________________________________________</w:t>
      </w:r>
    </w:p>
    <w:p w14:paraId="1F72D97F" w14:textId="77777777" w:rsidR="00F22812" w:rsidRPr="00F22812" w:rsidRDefault="00F22812" w:rsidP="00F22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EDDDA" w14:textId="77777777"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1E1AB" w14:textId="565EC56B" w:rsidR="0037751E" w:rsidRDefault="0037751E" w:rsidP="001E746A">
      <w:pPr>
        <w:pStyle w:val="2"/>
        <w:numPr>
          <w:ilvl w:val="1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30305224"/>
      <w:r w:rsidRPr="001417ED">
        <w:rPr>
          <w:rFonts w:ascii="Times New Roman" w:hAnsi="Times New Roman" w:cs="Times New Roman"/>
          <w:color w:val="auto"/>
          <w:sz w:val="28"/>
          <w:szCs w:val="28"/>
        </w:rPr>
        <w:t>Порядок выполнения и представления в Г</w:t>
      </w:r>
      <w:r w:rsidR="007E6896" w:rsidRPr="001417ED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1417ED">
        <w:rPr>
          <w:rFonts w:ascii="Times New Roman" w:hAnsi="Times New Roman" w:cs="Times New Roman"/>
          <w:color w:val="auto"/>
          <w:sz w:val="28"/>
          <w:szCs w:val="28"/>
        </w:rPr>
        <w:t>К ВКР</w:t>
      </w:r>
      <w:bookmarkEnd w:id="42"/>
    </w:p>
    <w:p w14:paraId="4E4B2D82" w14:textId="77777777" w:rsidR="00AE6B8D" w:rsidRDefault="00AE6B8D" w:rsidP="00843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FE113" w14:textId="30B824DB" w:rsidR="009574BA" w:rsidRPr="003F72B8" w:rsidRDefault="009574BA" w:rsidP="007F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Выполнение ВКР осуществляется обучающимся в соответствии с заданием. </w:t>
      </w:r>
    </w:p>
    <w:p w14:paraId="486A71D7" w14:textId="77777777" w:rsidR="009574BA" w:rsidRPr="003F72B8" w:rsidRDefault="009574BA" w:rsidP="007F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В задании на ВКР указывается: тема работы, цель работы, научная проблема и конкретная задача в рамках проблемы, на решение которой направлено исследование, перечень рассматриваемых вопросов, календарный график выполнения.</w:t>
      </w:r>
    </w:p>
    <w:p w14:paraId="48F0256D" w14:textId="77777777" w:rsidR="00F735FF" w:rsidRPr="003F72B8" w:rsidRDefault="00F735FF" w:rsidP="007F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Для подготовки ВКР за обучающимся закрепляется руководитель ВКР из числа научно-педагогических работников (далее – НПР) выпускающих кафедр и кафедр, профиль которых соответствует направлению подготовки, занимающих должности доцента и профессора.</w:t>
      </w:r>
    </w:p>
    <w:p w14:paraId="3FD89D71" w14:textId="77777777" w:rsidR="00F735FF" w:rsidRPr="003F72B8" w:rsidRDefault="00F735FF" w:rsidP="007F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В исключительных случаях (на усмотрение заведующего выпускающей кафедры) руководителями ВКР обучающихся по ОП бакалавриата могут быть назначены лица, занимающие должность старшего преподавателя, имеющие ученую степень и/или педагогический стаж в образовательной организации высшего образования не менее 7 лет. В случае, если руководителем ВКР обучающихся по ОП бакалавриата назначается старший преподаватель, для руководства ВКР назначается также консультант по руководству ВКР из числа работников ППС, занимающих должности доцентов и профессоров.</w:t>
      </w:r>
    </w:p>
    <w:p w14:paraId="20186AA1" w14:textId="5DDE9ADA" w:rsidR="00492F94" w:rsidRPr="003F72B8" w:rsidRDefault="001E746A" w:rsidP="001E746A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ВКР:</w:t>
      </w:r>
      <w:r w:rsidR="005208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FC2BCE" w14:textId="77777777" w:rsidR="00492F94" w:rsidRPr="003F72B8" w:rsidRDefault="00F735FF" w:rsidP="001E746A">
      <w:pPr>
        <w:pStyle w:val="af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разрабатывает календарный план работы обучающегося над ВКР; </w:t>
      </w:r>
    </w:p>
    <w:p w14:paraId="7A457B3A" w14:textId="77777777" w:rsidR="00492F94" w:rsidRPr="003F72B8" w:rsidRDefault="00F735FF" w:rsidP="001E746A">
      <w:pPr>
        <w:pStyle w:val="af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проводит консультации в объеме, предусмотренном учебной нагрузкой; </w:t>
      </w:r>
    </w:p>
    <w:p w14:paraId="5756D480" w14:textId="3727506F" w:rsidR="00F735FF" w:rsidRPr="003F72B8" w:rsidRDefault="00F735FF" w:rsidP="001E746A">
      <w:pPr>
        <w:pStyle w:val="af"/>
        <w:numPr>
          <w:ilvl w:val="0"/>
          <w:numId w:val="5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составляет письменный отзыв о работе обучающегося в период подготовки ВКР (далее – отзыв руководителя ВКР).</w:t>
      </w:r>
    </w:p>
    <w:p w14:paraId="6E8CC3A4" w14:textId="290F181E" w:rsidR="005B4B23" w:rsidRPr="003F72B8" w:rsidRDefault="005B4B23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Завершенная и подписанная автором работа в печатном виде и ее аналог в электронном виде </w:t>
      </w:r>
      <w:r w:rsidRPr="003F72B8">
        <w:rPr>
          <w:rFonts w:ascii="Times New Roman" w:hAnsi="Times New Roman" w:cs="Times New Roman"/>
          <w:b/>
          <w:sz w:val="28"/>
          <w:szCs w:val="28"/>
        </w:rPr>
        <w:t>в формате .</w:t>
      </w:r>
      <w:r w:rsidRPr="003F72B8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3F72B8">
        <w:rPr>
          <w:rFonts w:ascii="Times New Roman" w:hAnsi="Times New Roman" w:cs="Times New Roman"/>
          <w:b/>
          <w:sz w:val="28"/>
          <w:szCs w:val="28"/>
        </w:rPr>
        <w:t xml:space="preserve"> и .</w:t>
      </w:r>
      <w:r w:rsidRPr="003F72B8">
        <w:rPr>
          <w:rFonts w:ascii="Times New Roman" w:hAnsi="Times New Roman" w:cs="Times New Roman"/>
          <w:b/>
          <w:sz w:val="28"/>
          <w:szCs w:val="28"/>
          <w:lang w:val="en-GB"/>
        </w:rPr>
        <w:t>pdf</w:t>
      </w:r>
      <w:r w:rsidRPr="003F72B8">
        <w:rPr>
          <w:rFonts w:ascii="Times New Roman" w:hAnsi="Times New Roman" w:cs="Times New Roman"/>
          <w:sz w:val="28"/>
          <w:szCs w:val="28"/>
        </w:rPr>
        <w:t xml:space="preserve"> (на диске формата CD или DVD) представляется на выпускающую кафедру для проверки работы на авторство и заимствование.</w:t>
      </w:r>
    </w:p>
    <w:p w14:paraId="3DF4B0E0" w14:textId="3F64A4E3" w:rsidR="005B4B23" w:rsidRPr="003F72B8" w:rsidRDefault="005B4B23" w:rsidP="0035688E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Рекомендуемая оригинальность текста ВКР:</w:t>
      </w:r>
    </w:p>
    <w:p w14:paraId="6F32469B" w14:textId="77777777" w:rsidR="005B4B23" w:rsidRPr="003F72B8" w:rsidRDefault="005B4B23" w:rsidP="0035688E">
      <w:pPr>
        <w:pStyle w:val="af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>для ВКР по программам бакалавриата – не менее 55%,</w:t>
      </w:r>
    </w:p>
    <w:p w14:paraId="76CBA237" w14:textId="77777777" w:rsidR="005B4B23" w:rsidRPr="003F72B8" w:rsidRDefault="005B4B23" w:rsidP="0035688E">
      <w:pPr>
        <w:pStyle w:val="af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для ВКР по программам магистратуры – не менее 60 %. </w:t>
      </w:r>
    </w:p>
    <w:p w14:paraId="7D1B0632" w14:textId="33CF5C6D" w:rsidR="005B4B23" w:rsidRDefault="005B4B23" w:rsidP="0035688E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B8">
        <w:rPr>
          <w:rFonts w:ascii="Times New Roman" w:hAnsi="Times New Roman" w:cs="Times New Roman"/>
          <w:sz w:val="28"/>
          <w:szCs w:val="28"/>
        </w:rPr>
        <w:t xml:space="preserve">При оригинальности текста ВКР ниже рекомендуемой обучающемуся рекомендуется доработать ВКР. </w:t>
      </w:r>
    </w:p>
    <w:p w14:paraId="22FA4AAF" w14:textId="0FC01732" w:rsidR="00DB20FB" w:rsidRDefault="00DB20FB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FB">
        <w:rPr>
          <w:rFonts w:ascii="Times New Roman" w:hAnsi="Times New Roman" w:cs="Times New Roman"/>
          <w:sz w:val="28"/>
          <w:szCs w:val="28"/>
        </w:rPr>
        <w:lastRenderedPageBreak/>
        <w:t>ВКР, прошедшая проверку на авторство и заимствование, в печатном виде представляется на отзыв руководителю ВКР. К работе прикладывается заключение с результатами проверки работы на авторство и заимствование. Отзыв должен быть строго индивидуальным.</w:t>
      </w:r>
    </w:p>
    <w:p w14:paraId="2E4CD0FC" w14:textId="6C4F8F7B" w:rsidR="00DB20FB" w:rsidRDefault="00DB20FB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FB">
        <w:rPr>
          <w:rFonts w:ascii="Times New Roman" w:hAnsi="Times New Roman" w:cs="Times New Roman"/>
          <w:sz w:val="28"/>
          <w:szCs w:val="28"/>
        </w:rPr>
        <w:t>Отзыв подписывается непосредственно руководителем ВКР, а при наличии кон</w:t>
      </w:r>
      <w:r>
        <w:rPr>
          <w:rFonts w:ascii="Times New Roman" w:hAnsi="Times New Roman" w:cs="Times New Roman"/>
          <w:sz w:val="28"/>
          <w:szCs w:val="28"/>
        </w:rPr>
        <w:t xml:space="preserve">сультанта по руководству ВКР – </w:t>
      </w:r>
      <w:r w:rsidRPr="00DB20FB">
        <w:rPr>
          <w:rFonts w:ascii="Times New Roman" w:hAnsi="Times New Roman" w:cs="Times New Roman"/>
          <w:sz w:val="28"/>
          <w:szCs w:val="28"/>
        </w:rPr>
        <w:t xml:space="preserve"> консультантом по руководству ВКР.</w:t>
      </w:r>
    </w:p>
    <w:p w14:paraId="54FC4B4B" w14:textId="621226BD" w:rsidR="00DB20FB" w:rsidRDefault="00DB20FB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FB">
        <w:rPr>
          <w:rFonts w:ascii="Times New Roman" w:hAnsi="Times New Roman" w:cs="Times New Roman"/>
          <w:sz w:val="28"/>
          <w:szCs w:val="28"/>
        </w:rPr>
        <w:t>Обучающийся должен быть ознакомлен с отзывом руководителя ВКР не позднее, чем за 5 календарных дней до дня защиты ВКР. Ознакомление обучающихся с отзывами руководителей ВКР организует выпускающая кафедра.</w:t>
      </w:r>
    </w:p>
    <w:p w14:paraId="6D6507AF" w14:textId="1097F713" w:rsidR="00DB20FB" w:rsidRDefault="00DB20FB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FB">
        <w:rPr>
          <w:rFonts w:ascii="Times New Roman" w:hAnsi="Times New Roman" w:cs="Times New Roman"/>
          <w:sz w:val="28"/>
          <w:szCs w:val="28"/>
        </w:rPr>
        <w:t>ВКР вместе с заключением и результатами проверки работы на авторство и заимствование и отзывом руководителя ВКР сдается на выпускающую кафедру и регистрируется в специальном журнале.</w:t>
      </w:r>
    </w:p>
    <w:p w14:paraId="30EE48BA" w14:textId="1C0B4D44" w:rsidR="00DB20FB" w:rsidRDefault="00DB20FB" w:rsidP="00DB20FB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FB">
        <w:rPr>
          <w:rFonts w:ascii="Times New Roman" w:hAnsi="Times New Roman" w:cs="Times New Roman"/>
          <w:sz w:val="28"/>
          <w:szCs w:val="28"/>
        </w:rPr>
        <w:t>Сроки выполнения ВКР определяются учебным планом и календарным учебным графиком.</w:t>
      </w:r>
    </w:p>
    <w:p w14:paraId="204815C0" w14:textId="77777777" w:rsidR="00216B74" w:rsidRPr="00216B74" w:rsidRDefault="00216B74" w:rsidP="00216B74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16B74">
        <w:rPr>
          <w:rFonts w:ascii="Times New Roman" w:eastAsia="Calibri" w:hAnsi="Times New Roman" w:cs="Times New Roman"/>
          <w:sz w:val="28"/>
          <w:szCs w:val="28"/>
        </w:rPr>
        <w:t xml:space="preserve">Рецензентами ВКР обучающихся </w:t>
      </w:r>
      <w:r w:rsidRPr="00216B74">
        <w:rPr>
          <w:rFonts w:ascii="Times New Roman" w:eastAsia="Calibri" w:hAnsi="Times New Roman" w:cs="Times New Roman"/>
          <w:b/>
          <w:sz w:val="28"/>
          <w:szCs w:val="28"/>
        </w:rPr>
        <w:t>по ОП бакалавриата</w:t>
      </w:r>
      <w:r w:rsidRPr="00216B74">
        <w:rPr>
          <w:rFonts w:ascii="Times New Roman" w:eastAsia="Calibri" w:hAnsi="Times New Roman" w:cs="Times New Roman"/>
          <w:sz w:val="28"/>
          <w:szCs w:val="28"/>
        </w:rPr>
        <w:t xml:space="preserve"> могут быть доценты и профессоры кафедры, на которой выполнена ВКР (</w:t>
      </w:r>
      <w:r w:rsidRPr="00216B74">
        <w:rPr>
          <w:rFonts w:ascii="Times New Roman" w:eastAsia="Calibri" w:hAnsi="Times New Roman" w:cs="Times New Roman"/>
          <w:i/>
          <w:sz w:val="28"/>
          <w:szCs w:val="28"/>
        </w:rPr>
        <w:t>при отсутствии в Университете других кафедр соответствующего профиля</w:t>
      </w:r>
      <w:r w:rsidRPr="00216B74">
        <w:rPr>
          <w:rFonts w:ascii="Times New Roman" w:eastAsia="Calibri" w:hAnsi="Times New Roman" w:cs="Times New Roman"/>
          <w:sz w:val="28"/>
          <w:szCs w:val="28"/>
        </w:rPr>
        <w:t>), либо доценты и профессоры других кафедр Университета соответствующего профиля. В исключительных случаях (на усмотрение заведующего кафедрой) рецензентами ВКР обучающихся по ОП бакалавриата могут быть назначены старшие преподаватели, имеющие ученую степень и/или стаж работы в образовательной организации не менее 7 лет.</w:t>
      </w:r>
    </w:p>
    <w:p w14:paraId="08771A74" w14:textId="4C844D17" w:rsidR="00216B74" w:rsidRPr="00216B74" w:rsidRDefault="00216B74" w:rsidP="00216B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16B74">
        <w:rPr>
          <w:rFonts w:ascii="Times New Roman" w:eastAsia="Calibri" w:hAnsi="Times New Roman" w:cs="Times New Roman"/>
          <w:sz w:val="28"/>
          <w:szCs w:val="28"/>
        </w:rPr>
        <w:t xml:space="preserve">ВКР обучающихся </w:t>
      </w:r>
      <w:r w:rsidRPr="00216B74">
        <w:rPr>
          <w:rFonts w:ascii="Times New Roman" w:eastAsia="Calibri" w:hAnsi="Times New Roman" w:cs="Times New Roman"/>
          <w:b/>
          <w:sz w:val="28"/>
          <w:szCs w:val="28"/>
        </w:rPr>
        <w:t>по ОП магистратуры</w:t>
      </w:r>
      <w:r w:rsidRPr="00216B74">
        <w:rPr>
          <w:rFonts w:ascii="Times New Roman" w:eastAsia="Calibri" w:hAnsi="Times New Roman" w:cs="Times New Roman"/>
          <w:sz w:val="28"/>
          <w:szCs w:val="28"/>
        </w:rPr>
        <w:t xml:space="preserve"> подлежат рецензированию. </w:t>
      </w:r>
      <w:r w:rsidRPr="00216B7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ВКР, которая имеет междисциплинарный характер, направляется нескольким рецензентам. </w:t>
      </w:r>
    </w:p>
    <w:p w14:paraId="5C3E945A" w14:textId="77777777" w:rsidR="00216B74" w:rsidRPr="00216B74" w:rsidRDefault="00216B74" w:rsidP="00216B74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16B7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ВКР обучающихся </w:t>
      </w:r>
      <w:r w:rsidRPr="00216B7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по ОП магистратуры</w:t>
      </w:r>
      <w:r w:rsidRPr="00216B7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направляются одному или нескольким рецензентам из числа лиц, не являющихся работниками кафедры, либо факультета, на которых выполнена ВКР, либо Университета и являющихся специалистами в соответствующей области профессиональной деятельности.</w:t>
      </w:r>
    </w:p>
    <w:p w14:paraId="3AD96C15" w14:textId="77777777" w:rsidR="00372CE9" w:rsidRPr="00372CE9" w:rsidRDefault="00372CE9" w:rsidP="007F1C0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Вопрос о допуске ВКР к защите (соответствие ВКР предъявляемым требованиям) рассматривается на заседании выпускающей кафедры (совместном заседании кафедр) (предварительная защита ВКР) при наличии:</w:t>
      </w:r>
    </w:p>
    <w:p w14:paraId="421440F0" w14:textId="77777777" w:rsidR="00372CE9" w:rsidRPr="00372CE9" w:rsidRDefault="00372CE9" w:rsidP="00372CE9">
      <w:pPr>
        <w:widowControl w:val="0"/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заключения с результатами проверки работы на авторство и заимствование, подтверждающего оригинальность текста ВКР не менее 55-65 %,</w:t>
      </w:r>
    </w:p>
    <w:p w14:paraId="1E0C12D4" w14:textId="77777777" w:rsidR="00372CE9" w:rsidRPr="00372CE9" w:rsidRDefault="00372CE9" w:rsidP="00372CE9">
      <w:pPr>
        <w:widowControl w:val="0"/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положительного отзыва руководителя ВКР.</w:t>
      </w:r>
    </w:p>
    <w:p w14:paraId="503B081C" w14:textId="5B39556C" w:rsidR="00372CE9" w:rsidRPr="00372CE9" w:rsidRDefault="00372CE9" w:rsidP="00721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На предварительной защите должны быть созданы условия для выступления обучающихся с докладами. Выписка из протокола заседания выпускающей кафедры (совместного заседания кафедр) о допуске или не допуске ВКР обучающегося к защите на заседании ГЭК представляется в деканат факультета. На основании представленных выпускающей кафедрой в деканат сведений оформляется приказ о допуске ВКР обучающихся к защите, согласуемый проректором по </w:t>
      </w:r>
      <w:r w:rsidR="00BA1D68">
        <w:rPr>
          <w:rFonts w:ascii="Times New Roman" w:eastAsia="Courier New" w:hAnsi="Times New Roman" w:cs="Times New Roman"/>
          <w:sz w:val="28"/>
          <w:szCs w:val="28"/>
          <w:lang w:eastAsia="ru-RU"/>
        </w:rPr>
        <w:t>направлению деятельности</w:t>
      </w: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утверждаемый ректором Университета.</w:t>
      </w:r>
    </w:p>
    <w:p w14:paraId="03B303C0" w14:textId="77777777" w:rsidR="00372CE9" w:rsidRPr="00372CE9" w:rsidRDefault="00372CE9" w:rsidP="007211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Предварительная защита ВКР обучающихся </w:t>
      </w:r>
      <w:r w:rsidRPr="00372CE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по ОП магистратуры</w:t>
      </w: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проводится с обязательным участием руководителя ОП магистратуры.</w:t>
      </w:r>
    </w:p>
    <w:p w14:paraId="05A38D9B" w14:textId="77777777" w:rsidR="00372CE9" w:rsidRPr="00372CE9" w:rsidRDefault="00372CE9" w:rsidP="007211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ВКР, которую выпускающая кафедра (совместное заседание кафедр) признала(о) не отвечающей предъявляемым требованиям, возвращается обучающемуся для доработки. При этом указываются ее недостатки и даются рекомендации по их устранению, определяются сроки доработки, назначается дата повторной предварительной защиты.</w:t>
      </w:r>
    </w:p>
    <w:p w14:paraId="6E7C3744" w14:textId="580A8D4E" w:rsidR="00372CE9" w:rsidRPr="00372CE9" w:rsidRDefault="00372CE9" w:rsidP="007211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В случае если работа не допущена к защите, то ее защита после доработки переносится на следующий учебный год. В деканат представляется протокол заседания выпускающей кафедры о недопуске ВКР обучающегося к защите на заседании ГЭК, обучающийся отчисляется из Университета. Обучающимся, отчисленным из Университета, выдается справка об обучении установленного образца.</w:t>
      </w:r>
    </w:p>
    <w:p w14:paraId="2E61223E" w14:textId="77777777" w:rsidR="00372CE9" w:rsidRPr="00372CE9" w:rsidRDefault="00372CE9" w:rsidP="003F72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ВКР, допущенная к защите, с отзывом руководителя ВКР передается рецензенту(ам) (</w:t>
      </w:r>
      <w:r w:rsidRPr="00372CE9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при наличии</w:t>
      </w: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). </w:t>
      </w:r>
    </w:p>
    <w:p w14:paraId="5F6B65C9" w14:textId="77777777" w:rsidR="00372CE9" w:rsidRPr="00372CE9" w:rsidRDefault="00372CE9" w:rsidP="003F72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Рецензент(ы) проводит(ят) анализ ВКР и представляет(ют) письменную рецензию(ии) на указанную работу (далее – рецензия(ии)).</w:t>
      </w:r>
    </w:p>
    <w:p w14:paraId="362CB1E0" w14:textId="77777777" w:rsidR="00372CE9" w:rsidRPr="00372CE9" w:rsidRDefault="00372CE9" w:rsidP="003F72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Обучающийся должен быть ознакомлен с рецензией(ями) не позднее, чем за 5 календарных дней до дня защиты ВКР и имеет право ответить на замечания рецензента(ов). Защита возможна и при отрицательной(ых) рецензии(ях).</w:t>
      </w:r>
    </w:p>
    <w:p w14:paraId="6BB0C0C1" w14:textId="77777777" w:rsidR="00372CE9" w:rsidRPr="00372CE9" w:rsidRDefault="00372CE9" w:rsidP="003F72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Ознакомление обучающихся с рецензиями на ВКР организует выпускающая кафедра.</w:t>
      </w:r>
    </w:p>
    <w:p w14:paraId="76DF98E8" w14:textId="3B1B671C" w:rsidR="00372CE9" w:rsidRPr="00372CE9" w:rsidRDefault="00372CE9" w:rsidP="003F72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>Завершенная ВКР, допущенная к защите и подписанная автором, с отзывом руководителя ВКР и рецензией (рецензиями) (</w:t>
      </w:r>
      <w:r w:rsidRPr="00372CE9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при наличии</w:t>
      </w:r>
      <w:r w:rsidR="00D46985">
        <w:rPr>
          <w:rFonts w:ascii="Times New Roman" w:eastAsia="Courier New" w:hAnsi="Times New Roman" w:cs="Times New Roman"/>
          <w:sz w:val="28"/>
          <w:szCs w:val="28"/>
          <w:lang w:eastAsia="ru-RU"/>
        </w:rPr>
        <w:t>) передаётся в ГЭК</w:t>
      </w:r>
      <w:r w:rsidRPr="00372CE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размещается в электронном портфолио обучающегося не позднее, чем за 2 календарных дня до дня защиты ВКР.</w:t>
      </w:r>
    </w:p>
    <w:p w14:paraId="7AF9F297" w14:textId="77777777" w:rsidR="00372CE9" w:rsidRPr="00372CE9" w:rsidRDefault="00372CE9" w:rsidP="007211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72CE9">
        <w:rPr>
          <w:rFonts w:ascii="Times New Roman" w:eastAsia="Calibri" w:hAnsi="Times New Roman" w:cs="Times New Roman"/>
          <w:sz w:val="28"/>
          <w:szCs w:val="28"/>
        </w:rPr>
        <w:t>Тексты ВКР, за исключением текстов ВКР, содержащих сведения, составляющие государственную тайну, размещаются в электронном портфолио обучающегося, размещенном на сайте СПбГАУ.</w:t>
      </w:r>
    </w:p>
    <w:p w14:paraId="33A89C5C" w14:textId="77777777" w:rsidR="0037751E" w:rsidRPr="002B7E30" w:rsidRDefault="0037751E" w:rsidP="003F72B8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Toc130305225"/>
      <w:r w:rsidRPr="002B7E30">
        <w:rPr>
          <w:rFonts w:ascii="Times New Roman" w:hAnsi="Times New Roman" w:cs="Times New Roman"/>
          <w:color w:val="auto"/>
          <w:sz w:val="28"/>
          <w:szCs w:val="28"/>
        </w:rPr>
        <w:t>3.5 Порядок защиты ВКР</w:t>
      </w:r>
      <w:bookmarkEnd w:id="43"/>
    </w:p>
    <w:p w14:paraId="4A637E81" w14:textId="77777777" w:rsidR="00372CE9" w:rsidRPr="007F1C0D" w:rsidRDefault="00320696" w:rsidP="00C35978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C0D">
        <w:rPr>
          <w:rFonts w:ascii="Times New Roman" w:hAnsi="Times New Roman" w:cs="Times New Roman"/>
          <w:color w:val="auto"/>
          <w:sz w:val="28"/>
          <w:szCs w:val="28"/>
        </w:rPr>
        <w:t>Процедура</w:t>
      </w:r>
      <w:r w:rsidR="0037751E" w:rsidRPr="007F1C0D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государственных аттестационных испытаний определяется </w:t>
      </w:r>
      <w:r w:rsidR="00372CE9" w:rsidRPr="007F1C0D">
        <w:rPr>
          <w:rFonts w:ascii="Times New Roman" w:hAnsi="Times New Roman" w:cs="Times New Roman"/>
          <w:color w:val="auto"/>
          <w:sz w:val="28"/>
          <w:szCs w:val="28"/>
        </w:rPr>
        <w:t>Положением об итоговой (</w:t>
      </w:r>
      <w:r w:rsidR="00372CE9" w:rsidRPr="007F1C0D">
        <w:rPr>
          <w:rFonts w:ascii="Times New Roman" w:hAnsi="Times New Roman" w:cs="Times New Roman"/>
          <w:bCs/>
          <w:color w:val="auto"/>
          <w:sz w:val="28"/>
          <w:szCs w:val="28"/>
        </w:rPr>
        <w:t>государственной итоговой) аттестации по программам бакалавриата и программам магистратуры в ФГБОУ ВО СПбГАУ.</w:t>
      </w:r>
    </w:p>
    <w:p w14:paraId="1B91E4ED" w14:textId="7C0A4C92" w:rsidR="00372CE9" w:rsidRPr="007F1C0D" w:rsidRDefault="00372CE9" w:rsidP="00372CE9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C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 защите ВКР допускается обучающийся, не имеющий академической задолженности, в полном объеме выполнивший учебный план или индивидуальный учебный план по образовательной программе и успешно прошедший итоговый (государственный) экзамен </w:t>
      </w:r>
      <w:r w:rsidRPr="007F1C0D">
        <w:rPr>
          <w:rFonts w:ascii="Times New Roman" w:hAnsi="Times New Roman" w:cs="Times New Roman"/>
          <w:bCs/>
          <w:i/>
          <w:color w:val="auto"/>
          <w:sz w:val="28"/>
          <w:szCs w:val="28"/>
        </w:rPr>
        <w:t>(при наличии, если иное не предусмотрено ФГОС ВО).</w:t>
      </w:r>
    </w:p>
    <w:p w14:paraId="10A370BF" w14:textId="5A143A50" w:rsidR="00372CE9" w:rsidRPr="007F1C0D" w:rsidRDefault="00372CE9" w:rsidP="00992FA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1C0D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защиты ВКР определяется методическими </w:t>
      </w:r>
      <w:r w:rsidR="00E34C7B">
        <w:rPr>
          <w:rFonts w:ascii="Times New Roman" w:hAnsi="Times New Roman" w:cs="Times New Roman"/>
          <w:color w:val="auto"/>
          <w:sz w:val="28"/>
          <w:szCs w:val="28"/>
        </w:rPr>
        <w:t>указаниями</w:t>
      </w:r>
      <w:r w:rsidRPr="007F1C0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ВКР конкретного направления подготовки и уровня образования.</w:t>
      </w:r>
    </w:p>
    <w:p w14:paraId="699B1897" w14:textId="04B1F1FD" w:rsidR="0037751E" w:rsidRPr="003D4C32" w:rsidRDefault="003F72B8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Университет</w:t>
      </w:r>
      <w:r w:rsidR="0037751E"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утверждает составы комиссий не позднее чем </w:t>
      </w:r>
      <w:r w:rsidR="0037751E" w:rsidRPr="003F72B8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 1 месяц до даты начала </w:t>
      </w:r>
      <w:r w:rsidRPr="003F72B8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ГИА</w:t>
      </w:r>
      <w:r w:rsidR="0037751E" w:rsidRPr="003F72B8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E0B39F6" w14:textId="77777777"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Работа комиссии проводится в сроки, предусмотренные учебным планом и </w:t>
      </w:r>
      <w:r w:rsidR="00813AC5" w:rsidRPr="003D4C32">
        <w:rPr>
          <w:rFonts w:ascii="Times New Roman" w:hAnsi="Times New Roman" w:cs="Times New Roman"/>
          <w:sz w:val="28"/>
          <w:szCs w:val="28"/>
        </w:rPr>
        <w:t xml:space="preserve">календарным учебным </w:t>
      </w:r>
      <w:r w:rsidRPr="003D4C32">
        <w:rPr>
          <w:rFonts w:ascii="Times New Roman" w:hAnsi="Times New Roman" w:cs="Times New Roman"/>
          <w:sz w:val="28"/>
          <w:szCs w:val="28"/>
        </w:rPr>
        <w:t xml:space="preserve">графиком. </w:t>
      </w:r>
      <w:r w:rsidR="00320696" w:rsidRPr="003D4C32">
        <w:rPr>
          <w:rFonts w:ascii="Times New Roman" w:hAnsi="Times New Roman" w:cs="Times New Roman"/>
          <w:sz w:val="28"/>
          <w:szCs w:val="28"/>
        </w:rPr>
        <w:t>Расписание</w:t>
      </w:r>
      <w:r w:rsidRPr="003D4C32">
        <w:rPr>
          <w:rFonts w:ascii="Times New Roman" w:hAnsi="Times New Roman" w:cs="Times New Roman"/>
          <w:sz w:val="28"/>
          <w:szCs w:val="28"/>
        </w:rPr>
        <w:t xml:space="preserve"> работы ГЭК согласовывается председателем ГЭК не позднее, чем за </w:t>
      </w:r>
      <w:r w:rsidR="00EF7C9F" w:rsidRPr="003D4C32">
        <w:rPr>
          <w:rFonts w:ascii="Times New Roman" w:hAnsi="Times New Roman" w:cs="Times New Roman"/>
          <w:sz w:val="28"/>
          <w:szCs w:val="28"/>
        </w:rPr>
        <w:t>30 дней</w:t>
      </w:r>
      <w:r w:rsidRPr="003D4C32">
        <w:rPr>
          <w:rFonts w:ascii="Times New Roman" w:hAnsi="Times New Roman" w:cs="Times New Roman"/>
          <w:sz w:val="28"/>
          <w:szCs w:val="28"/>
        </w:rPr>
        <w:t xml:space="preserve"> до начала работы. </w:t>
      </w:r>
    </w:p>
    <w:p w14:paraId="233A82CC" w14:textId="189F8D32" w:rsidR="004C4AEB" w:rsidRPr="004C4AEB" w:rsidRDefault="004C4AEB" w:rsidP="004C4AEB">
      <w:pPr>
        <w:widowControl w:val="0"/>
        <w:tabs>
          <w:tab w:val="left" w:pos="119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AEB">
        <w:rPr>
          <w:rFonts w:ascii="Times New Roman" w:eastAsia="Times New Roman" w:hAnsi="Times New Roman" w:cs="Times New Roman"/>
          <w:sz w:val="28"/>
          <w:szCs w:val="28"/>
        </w:rPr>
        <w:t>Защита ВКР происходит в следующей последовательности:</w:t>
      </w:r>
    </w:p>
    <w:p w14:paraId="16B89192" w14:textId="469E19EB" w:rsidR="004C4AEB" w:rsidRPr="004C4AEB" w:rsidRDefault="007211EA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</w:t>
      </w:r>
      <w:r w:rsidR="004C4AEB"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защиту и кратко характеризует обучающегося по данным, предоставленным деканатом;</w:t>
      </w:r>
    </w:p>
    <w:p w14:paraId="41B55020" w14:textId="77777777" w:rsidR="004C4AEB" w:rsidRPr="004C4AEB" w:rsidRDefault="004C4AEB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представляет доклад, в котором обосновывает актуальность темы, формулирует цели и задачи исследования, методы их решения, кратко излагает основные положения работы, выводы, особо выделяя предложения и практические рекомендации (докладчиком могут быть использованы мультимедийные средства и демонстрационный материал);</w:t>
      </w:r>
    </w:p>
    <w:p w14:paraId="63CFBD68" w14:textId="65CC7D67" w:rsidR="004C4AEB" w:rsidRPr="004C4AEB" w:rsidRDefault="007211EA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доклада члены ГЭК</w:t>
      </w:r>
      <w:r w:rsidR="004C4AEB"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ВКР, демонстрационным материалом, оценивают умение обучающегося доложить о проделанной работе и готовят ему вопросы;</w:t>
      </w:r>
    </w:p>
    <w:p w14:paraId="33A21A32" w14:textId="416C74BB" w:rsidR="004C4AEB" w:rsidRPr="004C4AEB" w:rsidRDefault="004C4AEB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доклада председатель предоставляет членам </w:t>
      </w:r>
      <w:r w:rsidR="00721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</w:t>
      </w: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задавать обучающемуся вопросы;</w:t>
      </w:r>
    </w:p>
    <w:p w14:paraId="6CD3BAB7" w14:textId="0F47C2BF" w:rsidR="004C4AEB" w:rsidRPr="004C4AEB" w:rsidRDefault="004C4AEB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ВКР зачитывает отзыв на работу, а также иные материалы, акты и справки, прилагаемые к исследованию. Рецензент(ы) зачитывает(ют) рецензию(ии) (</w:t>
      </w:r>
      <w:r w:rsidRPr="004C4A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отсутствии по уважительной причине руководителя ВКР или рецензента(ов) выступает один из</w:t>
      </w:r>
      <w:r w:rsidR="0072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ГЭК;</w:t>
      </w:r>
    </w:p>
    <w:p w14:paraId="11AEF46C" w14:textId="1673338A" w:rsidR="004C4AEB" w:rsidRPr="004C4AEB" w:rsidRDefault="004C4AEB" w:rsidP="004C4AEB">
      <w:pPr>
        <w:widowControl w:val="0"/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 предоставляется слово для ответов на замечания (если таковые имеютс</w:t>
      </w:r>
      <w:r w:rsidR="007211EA">
        <w:rPr>
          <w:rFonts w:ascii="Times New Roman" w:eastAsia="Times New Roman" w:hAnsi="Times New Roman" w:cs="Times New Roman"/>
          <w:sz w:val="28"/>
          <w:szCs w:val="28"/>
          <w:lang w:eastAsia="ru-RU"/>
        </w:rPr>
        <w:t>я) рецензента и членов ГЭК</w:t>
      </w:r>
      <w:r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E3831C" w14:textId="0F822DE2" w:rsidR="004C4AEB" w:rsidRPr="004C4AEB" w:rsidRDefault="007211EA" w:rsidP="004C4A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защиты членами ГЭК</w:t>
      </w:r>
      <w:r w:rsidR="004C4AEB"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 могут быть заданы любые вопросы теоретического и практического характера, связанные с темой защищаемой работы, при ответе на которые,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разрешения председателя </w:t>
      </w:r>
      <w:r w:rsidR="004C4AEB" w:rsidRPr="004C4AE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ГЭК, он может использовать текст ВКР.</w:t>
      </w:r>
    </w:p>
    <w:p w14:paraId="1EEE692D" w14:textId="77777777" w:rsidR="0037751E" w:rsidRPr="003D4C32" w:rsidRDefault="0037751E" w:rsidP="004C4AEB">
      <w:pPr>
        <w:pStyle w:val="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30305226"/>
      <w:r w:rsidRPr="003D4C32">
        <w:rPr>
          <w:rFonts w:ascii="Times New Roman" w:hAnsi="Times New Roman" w:cs="Times New Roman"/>
          <w:color w:val="auto"/>
          <w:sz w:val="28"/>
          <w:szCs w:val="28"/>
        </w:rPr>
        <w:t>3.6 Критерии выставления оценок за ВКР</w:t>
      </w:r>
      <w:bookmarkEnd w:id="44"/>
    </w:p>
    <w:p w14:paraId="3B459A0C" w14:textId="09534F35"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Критерии выставления оценок (соответствия уровня подготовки </w:t>
      </w:r>
      <w:r w:rsidR="004C4AEB">
        <w:rPr>
          <w:rFonts w:ascii="Times New Roman" w:hAnsi="Times New Roman" w:cs="Times New Roman"/>
          <w:sz w:val="28"/>
          <w:szCs w:val="28"/>
        </w:rPr>
        <w:t>обучающегося</w:t>
      </w:r>
      <w:r w:rsidR="00C12B73">
        <w:rPr>
          <w:rFonts w:ascii="Times New Roman" w:hAnsi="Times New Roman" w:cs="Times New Roman"/>
          <w:sz w:val="28"/>
          <w:szCs w:val="28"/>
        </w:rPr>
        <w:t xml:space="preserve"> требованиям ФГОС ВО </w:t>
      </w:r>
      <w:r w:rsidR="004C4AEB">
        <w:rPr>
          <w:rFonts w:ascii="Times New Roman" w:hAnsi="Times New Roman" w:cs="Times New Roman"/>
          <w:sz w:val="28"/>
          <w:szCs w:val="28"/>
        </w:rPr>
        <w:t>на основе выполнения и защиты обучающимся</w:t>
      </w:r>
      <w:r w:rsidRPr="003D4C32">
        <w:rPr>
          <w:rFonts w:ascii="Times New Roman" w:hAnsi="Times New Roman" w:cs="Times New Roman"/>
          <w:sz w:val="28"/>
          <w:szCs w:val="28"/>
        </w:rPr>
        <w:t xml:space="preserve"> ВКР является суммарный балл оценки ГЭК. </w:t>
      </w:r>
    </w:p>
    <w:p w14:paraId="783388C3" w14:textId="77777777"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Суммарный балл оценки ГЭК определяется как среднее арифметическое итоговых оценок членов ГЭК и рецензента. Указанный балл округляется </w:t>
      </w:r>
      <w:r w:rsidR="00C12B73">
        <w:rPr>
          <w:rFonts w:ascii="Times New Roman" w:hAnsi="Times New Roman" w:cs="Times New Roman"/>
          <w:sz w:val="28"/>
          <w:szCs w:val="28"/>
        </w:rPr>
        <w:t>по законам математики</w:t>
      </w:r>
      <w:r w:rsidRPr="003D4C32">
        <w:rPr>
          <w:rFonts w:ascii="Times New Roman" w:hAnsi="Times New Roman" w:cs="Times New Roman"/>
          <w:sz w:val="28"/>
          <w:szCs w:val="28"/>
        </w:rPr>
        <w:t>. При значительных расхождениях в баллах между членами ГЭК оценка ВКР и ее защиты определяется в результате закрытого обсуждения на заседании ГЭК. При этом голос председателя ГЭК является решающим.</w:t>
      </w:r>
    </w:p>
    <w:p w14:paraId="6C1288D7" w14:textId="77777777" w:rsidR="0037751E" w:rsidRPr="003D4C32" w:rsidRDefault="0037751E" w:rsidP="003D4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Итоговая оценка члена ГЭК определяется как среднее арифметическое из оценок показателей (представленных в таблице 3), выставляемых по принятой четырех балльной системе. </w:t>
      </w:r>
    </w:p>
    <w:p w14:paraId="1E187E71" w14:textId="221E7959" w:rsidR="0037751E" w:rsidRPr="00264C28" w:rsidRDefault="00E34C7B" w:rsidP="003D4C32">
      <w:pPr>
        <w:spacing w:after="0" w:line="240" w:lineRule="auto"/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(</w:t>
      </w:r>
      <w:r w:rsidR="0037751E" w:rsidRPr="004C4AEB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Количество и содержание показателей, по которым оценивается качество ВКР и ее защита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,</w:t>
      </w:r>
      <w:r w:rsidR="0037751E" w:rsidRPr="004C4AEB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определяется учебно-методической комиссией факультета, таблица 3 дана для примера, доработать исходя из специфики</w:t>
      </w:r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)</w:t>
      </w:r>
    </w:p>
    <w:p w14:paraId="2CB782E7" w14:textId="112241BF" w:rsidR="0037751E" w:rsidRPr="00F22812" w:rsidRDefault="0037751E" w:rsidP="00F22812">
      <w:pPr>
        <w:spacing w:before="120"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0569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211EA">
        <w:rPr>
          <w:rFonts w:ascii="Times New Roman" w:hAnsi="Times New Roman" w:cs="Times New Roman"/>
          <w:sz w:val="24"/>
          <w:szCs w:val="24"/>
        </w:rPr>
        <w:t>3</w:t>
      </w:r>
      <w:r w:rsidR="00492F94" w:rsidRPr="0030569C">
        <w:rPr>
          <w:rFonts w:ascii="Times New Roman" w:hAnsi="Times New Roman" w:cs="Times New Roman"/>
          <w:sz w:val="20"/>
        </w:rPr>
        <w:t xml:space="preserve"> </w:t>
      </w:r>
      <w:r w:rsidR="00492F94" w:rsidRPr="0030569C">
        <w:rPr>
          <w:rFonts w:ascii="Times New Roman" w:hAnsi="Times New Roman" w:cs="Times New Roman"/>
          <w:sz w:val="24"/>
          <w:szCs w:val="24"/>
        </w:rPr>
        <w:t>Показатели</w:t>
      </w:r>
      <w:r w:rsidR="00492F94" w:rsidRPr="00492F94">
        <w:rPr>
          <w:rFonts w:ascii="Times New Roman" w:hAnsi="Times New Roman" w:cs="Times New Roman"/>
          <w:sz w:val="24"/>
          <w:szCs w:val="24"/>
        </w:rPr>
        <w:t xml:space="preserve"> качества выпускной квалификационной работы, ее защиты и их оценки</w:t>
      </w:r>
    </w:p>
    <w:tbl>
      <w:tblPr>
        <w:tblW w:w="991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99"/>
        <w:gridCol w:w="1740"/>
        <w:gridCol w:w="700"/>
        <w:gridCol w:w="709"/>
        <w:gridCol w:w="708"/>
        <w:gridCol w:w="672"/>
        <w:gridCol w:w="37"/>
        <w:gridCol w:w="660"/>
        <w:gridCol w:w="698"/>
        <w:gridCol w:w="697"/>
        <w:gridCol w:w="497"/>
        <w:gridCol w:w="708"/>
        <w:gridCol w:w="709"/>
        <w:gridCol w:w="876"/>
      </w:tblGrid>
      <w:tr w:rsidR="0037751E" w:rsidRPr="00316F59" w14:paraId="06A717CE" w14:textId="77777777" w:rsidTr="005D7174">
        <w:trPr>
          <w:cantSplit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732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363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>Фамилия, имя, отчество выпускника</w:t>
            </w:r>
          </w:p>
        </w:tc>
        <w:tc>
          <w:tcPr>
            <w:tcW w:w="7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59D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>Показатели качества выпускной квалификационной работы, ее защиты и их оценки</w:t>
            </w:r>
          </w:p>
        </w:tc>
      </w:tr>
      <w:tr w:rsidR="0037751E" w:rsidRPr="00316F59" w14:paraId="09DB5E9D" w14:textId="77777777" w:rsidTr="003D4C32">
        <w:trPr>
          <w:cantSplit/>
          <w:trHeight w:val="39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D0D" w14:textId="77777777" w:rsidR="0037751E" w:rsidRPr="00316F59" w:rsidRDefault="0037751E" w:rsidP="005D7174">
            <w:pPr>
              <w:pStyle w:val="24"/>
              <w:jc w:val="center"/>
              <w:rPr>
                <w:sz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3CD" w14:textId="77777777" w:rsidR="0037751E" w:rsidRPr="00316F59" w:rsidRDefault="0037751E" w:rsidP="005D7174">
            <w:pPr>
              <w:pStyle w:val="24"/>
              <w:jc w:val="center"/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4B2E6A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Актуальность и реалистичность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06229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Оригинальность ВКР. Глубина  и полнота решения поставленных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2ADF1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Взаимосвязь теоретического и практического материала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D7B185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1"/>
                <w:szCs w:val="21"/>
              </w:rPr>
            </w:pPr>
            <w:r w:rsidRPr="003D4C32">
              <w:rPr>
                <w:sz w:val="21"/>
                <w:szCs w:val="21"/>
              </w:rPr>
              <w:t>Уровень экономической эффективности предлагаемых решений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C21348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Уровень применения информационных технологий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6A946F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 xml:space="preserve">Качество пояснительной записки и </w:t>
            </w:r>
            <w:r w:rsidR="00B82BAF" w:rsidRPr="003D4C32">
              <w:rPr>
                <w:sz w:val="22"/>
                <w:szCs w:val="22"/>
              </w:rPr>
              <w:t>дополнительного</w:t>
            </w:r>
            <w:r w:rsidRPr="003D4C3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D5A03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Качество подготовленного материала к презентации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31050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Качество доклада на заседании Г</w:t>
            </w:r>
            <w:r w:rsidR="00320696" w:rsidRPr="003D4C32">
              <w:rPr>
                <w:sz w:val="22"/>
                <w:szCs w:val="22"/>
              </w:rPr>
              <w:t>Э</w:t>
            </w:r>
            <w:r w:rsidRPr="003D4C32">
              <w:rPr>
                <w:sz w:val="22"/>
                <w:szCs w:val="22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95A421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Правильность и аргументированность ответов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C66261" w14:textId="77777777" w:rsidR="0037751E" w:rsidRPr="003D4C32" w:rsidRDefault="0037751E" w:rsidP="003D4C32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Эрудиция и знания в области профессиональной 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B8D54A" w14:textId="77777777"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Итоговая оценка</w:t>
            </w:r>
          </w:p>
        </w:tc>
      </w:tr>
      <w:tr w:rsidR="0037751E" w:rsidRPr="00316F59" w14:paraId="7E2F02D5" w14:textId="77777777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1B6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132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8FC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67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48D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0C9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783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3EC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B93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43F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C9AB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645D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02F3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1E" w:rsidRPr="00316F59" w14:paraId="24025252" w14:textId="77777777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E6C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79D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EE8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146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FD9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45E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080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CFC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B42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968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09DF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879B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05BF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1E" w:rsidRPr="00316F59" w14:paraId="075F498E" w14:textId="77777777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6C7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29B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4A2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9E7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E99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897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DDD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512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658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74A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A00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ECDB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52A6" w14:textId="77777777"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95763F" w14:textId="77777777" w:rsidR="003D4C32" w:rsidRDefault="003D4C32" w:rsidP="0037751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633EE" w14:textId="3D7758EF" w:rsidR="0037751E" w:rsidRPr="00316F59" w:rsidRDefault="0037751E" w:rsidP="0037751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оценивании бакалавра /</w:t>
      </w:r>
      <w:r w:rsidR="00142F1D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магистра</w:t>
      </w:r>
      <w:r w:rsidR="00492F94">
        <w:rPr>
          <w:rFonts w:ascii="Times New Roman" w:hAnsi="Times New Roman" w:cs="Times New Roman"/>
          <w:sz w:val="28"/>
          <w:szCs w:val="28"/>
        </w:rPr>
        <w:t>нта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/специалиста по четырех балльной системе используют критерии, представленные в таблице 4.</w:t>
      </w:r>
    </w:p>
    <w:p w14:paraId="0284FF61" w14:textId="0F6B6E11" w:rsidR="0037751E" w:rsidRPr="00F22812" w:rsidRDefault="00F22812" w:rsidP="003D4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281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211EA">
        <w:rPr>
          <w:rFonts w:ascii="Times New Roman" w:hAnsi="Times New Roman" w:cs="Times New Roman"/>
          <w:sz w:val="24"/>
          <w:szCs w:val="24"/>
        </w:rPr>
        <w:t>4</w:t>
      </w:r>
      <w:r w:rsidRPr="00F22812">
        <w:rPr>
          <w:rFonts w:ascii="Times New Roman" w:hAnsi="Times New Roman" w:cs="Times New Roman"/>
          <w:sz w:val="24"/>
          <w:szCs w:val="24"/>
        </w:rPr>
        <w:t xml:space="preserve">. </w:t>
      </w:r>
      <w:r w:rsidR="0037751E" w:rsidRPr="00F22812">
        <w:rPr>
          <w:rFonts w:ascii="Times New Roman" w:hAnsi="Times New Roman" w:cs="Times New Roman"/>
          <w:sz w:val="24"/>
          <w:szCs w:val="24"/>
        </w:rPr>
        <w:t>Критерии выставления оценок при защите ВКР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01"/>
      </w:tblGrid>
      <w:tr w:rsidR="0037751E" w:rsidRPr="00316F59" w14:paraId="176DADC6" w14:textId="77777777" w:rsidTr="003D4C32">
        <w:trPr>
          <w:trHeight w:val="457"/>
          <w:tblHeader/>
        </w:trPr>
        <w:tc>
          <w:tcPr>
            <w:tcW w:w="3227" w:type="dxa"/>
            <w:shd w:val="clear" w:color="auto" w:fill="E6E6E6"/>
            <w:vAlign w:val="center"/>
          </w:tcPr>
          <w:p w14:paraId="4345CC62" w14:textId="77777777" w:rsidR="0037751E" w:rsidRPr="00316F59" w:rsidRDefault="0037751E" w:rsidP="003D4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601" w:type="dxa"/>
            <w:shd w:val="clear" w:color="auto" w:fill="E6E6E6"/>
            <w:vAlign w:val="center"/>
          </w:tcPr>
          <w:p w14:paraId="67BEA285" w14:textId="77777777"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Критерий оценки ВКР</w:t>
            </w:r>
          </w:p>
        </w:tc>
      </w:tr>
      <w:tr w:rsidR="0037751E" w:rsidRPr="00316F59" w14:paraId="782D35CF" w14:textId="77777777" w:rsidTr="003D4C32">
        <w:tc>
          <w:tcPr>
            <w:tcW w:w="3227" w:type="dxa"/>
            <w:vAlign w:val="center"/>
          </w:tcPr>
          <w:p w14:paraId="65B03628" w14:textId="77777777"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ОТЛИЧНО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14:paraId="341A8355" w14:textId="42215959" w:rsidR="0037751E" w:rsidRPr="003D4C32" w:rsidRDefault="0037751E" w:rsidP="0049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и хорошо аргументированное обоснование темы; четкая формулировка и понимание изучаемой проблемы; широкое и правильное использование относящейся к теме литературы и примененных аналитических методов; проявлено умение выявлять недостатки использованных теорий и делать обобщения на основе отдельных деталей. Содержание исследования и ход защиты указывают на наличие навыков работы </w:t>
            </w:r>
            <w:r w:rsidR="00142F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в данной области. Оформление работы хорошее с наличием расширенной библиографии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 xml:space="preserve">. Отзыв 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и рецензия положительные. Защита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показала повышенную профессиональную подготовленность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и его склонность к научной работе.</w:t>
            </w:r>
          </w:p>
        </w:tc>
      </w:tr>
      <w:tr w:rsidR="0037751E" w:rsidRPr="00316F59" w14:paraId="2DA675E9" w14:textId="77777777" w:rsidTr="003D4C32">
        <w:tc>
          <w:tcPr>
            <w:tcW w:w="3227" w:type="dxa"/>
            <w:vAlign w:val="center"/>
          </w:tcPr>
          <w:p w14:paraId="79762F8C" w14:textId="77777777"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ХОРОШО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14:paraId="460AF6AF" w14:textId="01382868" w:rsidR="0037751E" w:rsidRPr="003D4C32" w:rsidRDefault="0037751E" w:rsidP="0049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Хорошо аргументированное обоснование темы; четкая формулировка и понимание изучаемой проблемы; использование ограниченного числа литературных источников, но достаточного для проведения исследования. Работа основана на среднем по глубине анализе изучаемой проблемы и при этом сделано незначительное число обобщений. Содержание исследования и ход защиты указывают на наличие практических навыков работы </w:t>
            </w:r>
            <w:r w:rsidR="00142F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в данной области.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хорошо оформлена с наличием необходимой библиографии. Отзыв руководителя и рецензия положительные. Ход защиты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показал достаточную научную и профессиональную подготовку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</w:tc>
      </w:tr>
      <w:tr w:rsidR="0037751E" w:rsidRPr="00316F59" w14:paraId="7B490ED5" w14:textId="77777777" w:rsidTr="003D4C32">
        <w:tc>
          <w:tcPr>
            <w:tcW w:w="3227" w:type="dxa"/>
            <w:vAlign w:val="center"/>
          </w:tcPr>
          <w:p w14:paraId="6606396B" w14:textId="77777777"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3D4C32">
              <w:rPr>
                <w:rFonts w:ascii="Times New Roman" w:hAnsi="Times New Roman" w:cs="Times New Roman"/>
              </w:rPr>
              <w:lastRenderedPageBreak/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УДОВЛЕТВОРИТЕЛЬНО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14:paraId="17D5AC8B" w14:textId="4DC1D184" w:rsidR="0037751E" w:rsidRPr="003D4C32" w:rsidRDefault="0037751E" w:rsidP="0049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Достаточное обоснование выбранной темы, но отсутствует глубокое понимание рассматриваемой проблемы. В библиографии даны в основном ссылки на стандартные литературные источники. Научные труды, необходимые для всестороннего изучения проблемы, использованы в ограниченном объеме. Заметна нехватка компетентности </w:t>
            </w:r>
            <w:r w:rsidR="00142F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в данной области знаний. Оформление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с элементами небрежности. Отзыв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рецензия положительные, но с замечаниями. Защита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показала удовлетворительную профессиональную подготовку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, но ограниченную склонность к научной работе</w:t>
            </w:r>
          </w:p>
        </w:tc>
      </w:tr>
      <w:tr w:rsidR="0037751E" w:rsidRPr="00316F59" w14:paraId="1A2C24BD" w14:textId="77777777" w:rsidTr="003D4C32">
        <w:tc>
          <w:tcPr>
            <w:tcW w:w="3227" w:type="dxa"/>
            <w:vAlign w:val="center"/>
          </w:tcPr>
          <w:p w14:paraId="3CCB0661" w14:textId="77777777"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НЕУДОВЛЕТВОРИТЕЛЬНО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14:paraId="53C07A99" w14:textId="5317E60B" w:rsidR="0037751E" w:rsidRPr="003D4C32" w:rsidRDefault="0037751E" w:rsidP="00142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в общем виде. Ограниченное число использованных литературных источников. Шаблонное изложение материала. Наличие догматического подхода к использованным теориям и концепциям. Суждения по исследуемой проблеме не всегда компетентны. Неточности и неверные выводы по изучаемой литературе. Оформление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заметных отступлени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и от принятых требований. Отзыв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рецензия с существенными замечаниями, но дают возможность публичной защит</w:t>
            </w:r>
            <w:r w:rsidR="00F2281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="00F22812">
              <w:rPr>
                <w:rFonts w:ascii="Times New Roman" w:hAnsi="Times New Roman" w:cs="Times New Roman"/>
                <w:sz w:val="24"/>
                <w:szCs w:val="24"/>
              </w:rPr>
              <w:t xml:space="preserve">. Во время защиты </w:t>
            </w:r>
            <w:r w:rsidR="00142F1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проявлена ограниченная научная эрудиция</w:t>
            </w:r>
          </w:p>
        </w:tc>
      </w:tr>
    </w:tbl>
    <w:p w14:paraId="2A8A2261" w14:textId="77777777" w:rsidR="003D4C32" w:rsidRDefault="003D4C32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5B42A" w14:textId="57A5FEAC"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При условии успешного прохождения всех установленных видов государственных аттестационных испытаний, входящих в </w:t>
      </w:r>
      <w:r w:rsidR="003F72B8">
        <w:rPr>
          <w:rFonts w:ascii="Times New Roman" w:hAnsi="Times New Roman" w:cs="Times New Roman"/>
          <w:sz w:val="28"/>
          <w:szCs w:val="28"/>
        </w:rPr>
        <w:t>ГИА</w:t>
      </w:r>
      <w:r w:rsidR="003F72B8" w:rsidRPr="003D4C32">
        <w:rPr>
          <w:rFonts w:ascii="Times New Roman" w:hAnsi="Times New Roman" w:cs="Times New Roman"/>
          <w:sz w:val="28"/>
          <w:szCs w:val="28"/>
        </w:rPr>
        <w:t>, присваивается</w:t>
      </w:r>
      <w:r w:rsidRPr="003D4C32">
        <w:rPr>
          <w:rFonts w:ascii="Times New Roman" w:hAnsi="Times New Roman" w:cs="Times New Roman"/>
          <w:sz w:val="28"/>
          <w:szCs w:val="28"/>
        </w:rPr>
        <w:t xml:space="preserve"> квалификация «___________</w:t>
      </w:r>
      <w:r w:rsidR="007211EA">
        <w:rPr>
          <w:rFonts w:ascii="Times New Roman" w:hAnsi="Times New Roman" w:cs="Times New Roman"/>
          <w:sz w:val="28"/>
          <w:szCs w:val="28"/>
        </w:rPr>
        <w:t>__________</w:t>
      </w:r>
      <w:r w:rsidRPr="003D4C32">
        <w:rPr>
          <w:rFonts w:ascii="Times New Roman" w:hAnsi="Times New Roman" w:cs="Times New Roman"/>
          <w:sz w:val="28"/>
          <w:szCs w:val="28"/>
        </w:rPr>
        <w:t>»</w:t>
      </w:r>
      <w:r w:rsidR="00320696" w:rsidRPr="003D4C32">
        <w:rPr>
          <w:rFonts w:ascii="Times New Roman" w:hAnsi="Times New Roman" w:cs="Times New Roman"/>
          <w:sz w:val="28"/>
          <w:szCs w:val="28"/>
        </w:rPr>
        <w:t xml:space="preserve"> </w:t>
      </w:r>
      <w:r w:rsidRPr="003D4C32">
        <w:rPr>
          <w:rFonts w:ascii="Times New Roman" w:hAnsi="Times New Roman" w:cs="Times New Roman"/>
          <w:sz w:val="28"/>
          <w:szCs w:val="28"/>
        </w:rPr>
        <w:t xml:space="preserve">и выдается </w:t>
      </w:r>
      <w:r w:rsidR="00320696" w:rsidRPr="004C4AEB">
        <w:rPr>
          <w:rFonts w:ascii="Times New Roman" w:hAnsi="Times New Roman" w:cs="Times New Roman"/>
          <w:sz w:val="28"/>
          <w:szCs w:val="28"/>
        </w:rPr>
        <w:t>документ об образовании и квалификации</w:t>
      </w:r>
      <w:r w:rsidRPr="004C4AEB">
        <w:rPr>
          <w:rFonts w:ascii="Times New Roman" w:hAnsi="Times New Roman" w:cs="Times New Roman"/>
          <w:sz w:val="28"/>
          <w:szCs w:val="28"/>
        </w:rPr>
        <w:t>.</w:t>
      </w:r>
    </w:p>
    <w:p w14:paraId="650C9D4B" w14:textId="5BD2A8DA" w:rsidR="00142F1D" w:rsidRDefault="00C87988" w:rsidP="003D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бакалавра с отличием, диплом магистра с отличием выдается при следующих условиях:</w:t>
      </w:r>
    </w:p>
    <w:p w14:paraId="4DD90A45" w14:textId="77777777" w:rsidR="00142F1D" w:rsidRDefault="00C87988" w:rsidP="003D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указанные в приложении к диплому оценки по дисциплинам (модулям), оценки за выполнение курсовых работ (проектов), за прохождение практик, за выполнение научных исследований, за факультативные дисциплины (за исключением оценок «зачтено») являются оценками «отлично» и «хорошо»; </w:t>
      </w:r>
    </w:p>
    <w:p w14:paraId="42ED6954" w14:textId="1E11708B" w:rsidR="00C87988" w:rsidRPr="003D4C32" w:rsidRDefault="00C87988" w:rsidP="003D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оценки по результатам </w:t>
      </w:r>
      <w:r w:rsidR="00264C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оценками -</w:t>
      </w:r>
      <w:r w:rsidR="00B82BAF"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«отлично»</w:t>
      </w:r>
      <w:r w:rsidR="00B82B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указанных в приложении к д</w:t>
      </w:r>
      <w:r w:rsidR="00B82BA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иплому оценок «отлично»,</w:t>
      </w: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оценки по результатам </w:t>
      </w:r>
      <w:r w:rsidR="00264C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 не менее 75% от общего количества оценок, указанных в приложении к диплому.</w:t>
      </w:r>
    </w:p>
    <w:p w14:paraId="472D99D8" w14:textId="77777777" w:rsidR="00142F1D" w:rsidRDefault="00142F1D" w:rsidP="003D4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E8C97" w14:textId="5584152F" w:rsidR="0037751E" w:rsidRPr="003D4C32" w:rsidRDefault="0037751E" w:rsidP="003D4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C32">
        <w:rPr>
          <w:rFonts w:ascii="Times New Roman" w:hAnsi="Times New Roman" w:cs="Times New Roman"/>
          <w:b/>
          <w:sz w:val="28"/>
          <w:szCs w:val="28"/>
        </w:rPr>
        <w:t xml:space="preserve">Составители: </w:t>
      </w:r>
    </w:p>
    <w:p w14:paraId="6D229B1D" w14:textId="698F635C" w:rsidR="00B82BAF" w:rsidRPr="00142F1D" w:rsidRDefault="00B82BAF" w:rsidP="00142F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F1D">
        <w:rPr>
          <w:rFonts w:ascii="Times New Roman" w:hAnsi="Times New Roman" w:cs="Times New Roman"/>
          <w:sz w:val="28"/>
          <w:szCs w:val="28"/>
        </w:rPr>
        <w:t xml:space="preserve">Заведующий выпускающей кафедрой </w:t>
      </w:r>
      <w:r w:rsidR="00142F1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3A596A7" w14:textId="300AA311" w:rsidR="00B82BAF" w:rsidRPr="00316F59" w:rsidRDefault="00B82BAF" w:rsidP="00142F1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(ФИО, ученая степень, ученое звание)</w:t>
      </w:r>
      <w:r w:rsidR="00142F1D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>__________ 20 __г.</w:t>
      </w:r>
    </w:p>
    <w:p w14:paraId="62916CE4" w14:textId="1C299E88" w:rsidR="0037751E" w:rsidRPr="00C22402" w:rsidRDefault="0037751E" w:rsidP="00C22402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6F59">
        <w:br w:type="page"/>
      </w:r>
      <w:r w:rsidRPr="00316F59">
        <w:lastRenderedPageBreak/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bookmarkStart w:id="45" w:name="_Toc188852113"/>
      <w:bookmarkStart w:id="46" w:name="_Toc130305227"/>
      <w:r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  <w:bookmarkEnd w:id="45"/>
      <w:r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bookmarkEnd w:id="46"/>
    </w:p>
    <w:p w14:paraId="3B70CAB7" w14:textId="62236BBC" w:rsidR="0030569C" w:rsidRPr="0030569C" w:rsidRDefault="0030569C" w:rsidP="0030569C">
      <w:pPr>
        <w:keepNext/>
        <w:keepLines/>
        <w:widowControl w:val="0"/>
        <w:suppressAutoHyphens/>
        <w:spacing w:before="360" w:after="0" w:line="360" w:lineRule="auto"/>
        <w:jc w:val="center"/>
        <w:outlineLvl w:val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bookmarkStart w:id="47" w:name="_Toc441241691"/>
      <w:bookmarkStart w:id="48" w:name="_Toc446062840"/>
      <w:bookmarkStart w:id="49" w:name="_Toc67533652"/>
      <w:bookmarkStart w:id="50" w:name="_Toc130305228"/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>Форма титульного листа выпускной квалификационной работы обучающихся по программам бакалавриата</w:t>
      </w:r>
      <w:bookmarkEnd w:id="47"/>
      <w:bookmarkEnd w:id="48"/>
      <w:bookmarkEnd w:id="49"/>
      <w:bookmarkEnd w:id="50"/>
      <w:r w:rsidR="0089055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</w:p>
    <w:p w14:paraId="1628CD54" w14:textId="77777777" w:rsidR="0030569C" w:rsidRPr="0030569C" w:rsidRDefault="0030569C" w:rsidP="0030569C">
      <w:pPr>
        <w:tabs>
          <w:tab w:val="left" w:pos="364"/>
        </w:tabs>
        <w:suppressAutoHyphens/>
        <w:spacing w:before="30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3659C949" w14:textId="77777777" w:rsidR="0030569C" w:rsidRPr="0030569C" w:rsidRDefault="0030569C" w:rsidP="0030569C">
      <w:pPr>
        <w:pBdr>
          <w:bottom w:val="single" w:sz="12" w:space="1" w:color="auto"/>
        </w:pBdr>
        <w:tabs>
          <w:tab w:val="left" w:pos="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«САНКТ-ПЕТЕРБУРГСКИЙ ГОСУДАРСТВЕННЫЙ АГРАРНЫЙ УНИВЕРСИТЕТ</w:t>
      </w:r>
      <w:r w:rsidRPr="00305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D8BD115" w14:textId="77777777" w:rsidR="0030569C" w:rsidRPr="0030569C" w:rsidRDefault="0030569C" w:rsidP="0030569C">
      <w:pPr>
        <w:widowControl w:val="0"/>
        <w:spacing w:before="360"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Факультет _______________________________</w:t>
      </w:r>
    </w:p>
    <w:p w14:paraId="67E0EB1E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Кафедра ________________________________</w:t>
      </w:r>
    </w:p>
    <w:p w14:paraId="3AA8CB98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14:paraId="78975D0F" w14:textId="6B6B40A1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Направление подготовки</w:t>
      </w:r>
      <w:r w:rsidR="008905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</w:t>
      </w:r>
      <w:r w:rsidR="008905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14:paraId="61D9F64B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14:paraId="01CA802E" w14:textId="77777777" w:rsidR="0030569C" w:rsidRPr="0030569C" w:rsidRDefault="0030569C" w:rsidP="0030569C">
      <w:pPr>
        <w:widowControl w:val="0"/>
        <w:spacing w:after="0" w:line="240" w:lineRule="auto"/>
        <w:ind w:firstLine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(код и наименование)</w:t>
      </w:r>
    </w:p>
    <w:p w14:paraId="50A40B86" w14:textId="1C163706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Профиль подготовки</w:t>
      </w:r>
      <w:r w:rsidR="008905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="00E34C7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405AF0F8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14:paraId="7BDB2A0A" w14:textId="77777777" w:rsidR="0030569C" w:rsidRPr="0030569C" w:rsidRDefault="0030569C" w:rsidP="0030569C">
      <w:pPr>
        <w:widowControl w:val="0"/>
        <w:spacing w:after="0" w:line="240" w:lineRule="auto"/>
        <w:ind w:firstLine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21E8BA92" w14:textId="77777777" w:rsidR="0030569C" w:rsidRPr="0030569C" w:rsidRDefault="0030569C" w:rsidP="0030569C">
      <w:pPr>
        <w:widowControl w:val="0"/>
        <w:spacing w:before="360"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ВЫПУСКНАЯ КВАЛИФИКАЦИОННАЯ РАБОТА</w:t>
      </w:r>
    </w:p>
    <w:p w14:paraId="784A2D1B" w14:textId="77777777" w:rsidR="0030569C" w:rsidRPr="0030569C" w:rsidRDefault="0030569C" w:rsidP="0030569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0B15C3E" w14:textId="0CE7E624" w:rsidR="0030569C" w:rsidRPr="0030569C" w:rsidRDefault="00B029D4" w:rsidP="00B029D4">
      <w:pPr>
        <w:widowControl w:val="0"/>
        <w:tabs>
          <w:tab w:val="left" w:pos="142"/>
          <w:tab w:val="left" w:pos="3686"/>
        </w:tabs>
        <w:spacing w:before="360" w:after="0" w:line="360" w:lineRule="auto"/>
        <w:ind w:left="4111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30569C"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Допустить к защите</w:t>
      </w:r>
    </w:p>
    <w:p w14:paraId="3F2CA50B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60" w:lineRule="auto"/>
        <w:ind w:left="4111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Заведующий кафедрой 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2EC46DC4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60" w:lineRule="auto"/>
        <w:ind w:left="4111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 20__ г.</w:t>
      </w:r>
    </w:p>
    <w:p w14:paraId="40B3B8B7" w14:textId="77777777" w:rsidR="0030569C" w:rsidRPr="0030569C" w:rsidRDefault="0030569C" w:rsidP="0030569C">
      <w:pPr>
        <w:widowControl w:val="0"/>
        <w:spacing w:before="24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Выполнил(а)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14:paraId="49C22D61" w14:textId="77777777" w:rsidR="0030569C" w:rsidRPr="0030569C" w:rsidRDefault="0030569C" w:rsidP="0030569C">
      <w:pPr>
        <w:widowControl w:val="0"/>
        <w:spacing w:after="0" w:line="240" w:lineRule="auto"/>
        <w:ind w:left="1701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полностью, подпись, дата)</w:t>
      </w:r>
    </w:p>
    <w:p w14:paraId="3953C778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Руководитель ВКР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5E180947" w14:textId="77777777" w:rsidR="0030569C" w:rsidRPr="0030569C" w:rsidRDefault="0030569C" w:rsidP="0030569C">
      <w:pPr>
        <w:widowControl w:val="0"/>
        <w:spacing w:after="0" w:line="240" w:lineRule="auto"/>
        <w:ind w:left="1843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(уч. степень, уч. звание, фамилия, инициалы, подпись, дата)</w:t>
      </w:r>
    </w:p>
    <w:p w14:paraId="5B28DBF5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Консультант по руководству ВКР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14:paraId="498B26D0" w14:textId="77777777" w:rsidR="0030569C" w:rsidRPr="0030569C" w:rsidRDefault="0030569C" w:rsidP="0030569C">
      <w:pPr>
        <w:widowControl w:val="0"/>
        <w:spacing w:after="0" w:line="240" w:lineRule="auto"/>
        <w:ind w:left="4395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(уч. степень, уч. звание, фамилия, инициалы, подпись, дата)</w:t>
      </w:r>
    </w:p>
    <w:p w14:paraId="7A5CC71C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Рецензент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14:paraId="544F7D4C" w14:textId="4040AA52" w:rsidR="0030569C" w:rsidRPr="0030569C" w:rsidRDefault="0030569C" w:rsidP="0030569C">
      <w:pPr>
        <w:widowControl w:val="0"/>
        <w:spacing w:after="0" w:line="240" w:lineRule="auto"/>
        <w:ind w:left="1843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(уч. степень, уч. звание, фамилия, инициалы, подпись, дата)</w:t>
      </w:r>
    </w:p>
    <w:p w14:paraId="0886BDD4" w14:textId="77777777" w:rsidR="0030569C" w:rsidRPr="0030569C" w:rsidRDefault="0030569C" w:rsidP="0030569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42D331A" w14:textId="77777777" w:rsidR="0030569C" w:rsidRPr="0030569C" w:rsidRDefault="0030569C" w:rsidP="0030569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Санкт-Петербург 20__</w:t>
      </w:r>
    </w:p>
    <w:p w14:paraId="10914F31" w14:textId="4F7647C5" w:rsidR="0037751E" w:rsidRPr="00C22402" w:rsidRDefault="0037751E" w:rsidP="00C22402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6F59">
        <w:rPr>
          <w:szCs w:val="28"/>
        </w:rPr>
        <w:br w:type="page"/>
      </w:r>
      <w:r w:rsidRPr="00316F59">
        <w:lastRenderedPageBreak/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bookmarkStart w:id="51" w:name="_Toc130305229"/>
      <w:r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Б</w:t>
      </w:r>
      <w:bookmarkEnd w:id="51"/>
    </w:p>
    <w:p w14:paraId="3713D95D" w14:textId="77777777" w:rsidR="0030569C" w:rsidRPr="0030569C" w:rsidRDefault="0030569C" w:rsidP="0030569C">
      <w:pPr>
        <w:keepNext/>
        <w:keepLines/>
        <w:widowControl w:val="0"/>
        <w:suppressAutoHyphens/>
        <w:spacing w:before="360" w:after="0" w:line="240" w:lineRule="auto"/>
        <w:jc w:val="center"/>
        <w:outlineLvl w:val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bookmarkStart w:id="52" w:name="_Toc441241693"/>
      <w:bookmarkStart w:id="53" w:name="_Toc446062842"/>
      <w:bookmarkStart w:id="54" w:name="_Toc67533654"/>
      <w:bookmarkStart w:id="55" w:name="_Toc130305230"/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>Форма титульного листа выпускной квалификационной работы обучающихся по программам магистратуры</w:t>
      </w:r>
      <w:bookmarkEnd w:id="52"/>
      <w:bookmarkEnd w:id="53"/>
      <w:bookmarkEnd w:id="54"/>
      <w:bookmarkEnd w:id="55"/>
    </w:p>
    <w:p w14:paraId="0F869F87" w14:textId="77777777" w:rsidR="0030569C" w:rsidRPr="0030569C" w:rsidRDefault="0030569C" w:rsidP="0030569C">
      <w:pPr>
        <w:tabs>
          <w:tab w:val="left" w:pos="364"/>
        </w:tabs>
        <w:suppressAutoHyphens/>
        <w:spacing w:before="30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3AA2C740" w14:textId="77777777" w:rsidR="0030569C" w:rsidRPr="0030569C" w:rsidRDefault="0030569C" w:rsidP="0030569C">
      <w:pPr>
        <w:pBdr>
          <w:bottom w:val="single" w:sz="12" w:space="1" w:color="auto"/>
        </w:pBdr>
        <w:tabs>
          <w:tab w:val="left" w:pos="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«САНКТ-ПЕТЕРБУРГСКИЙ ГОСУДАРСТВЕННЫЙ АГРАРНЫЙ УНИВЕРСИТЕТ</w:t>
      </w:r>
      <w:r w:rsidRPr="00305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1C2A77D" w14:textId="77777777" w:rsidR="0030569C" w:rsidRPr="0030569C" w:rsidRDefault="0030569C" w:rsidP="0030569C">
      <w:pPr>
        <w:widowControl w:val="0"/>
        <w:spacing w:before="360"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Факультет _______________________________</w:t>
      </w:r>
    </w:p>
    <w:p w14:paraId="73A01397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Кафедра ________________________________</w:t>
      </w:r>
    </w:p>
    <w:p w14:paraId="5F1C7600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14:paraId="61E7B870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Направление подготовки___________________</w:t>
      </w:r>
    </w:p>
    <w:p w14:paraId="119B83BF" w14:textId="77777777" w:rsidR="0030569C" w:rsidRPr="0030569C" w:rsidRDefault="0030569C" w:rsidP="0030569C">
      <w:pPr>
        <w:widowControl w:val="0"/>
        <w:spacing w:after="0" w:line="240" w:lineRule="auto"/>
        <w:ind w:left="368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14:paraId="1619EED0" w14:textId="77777777" w:rsidR="0030569C" w:rsidRPr="0030569C" w:rsidRDefault="0030569C" w:rsidP="0030569C">
      <w:pPr>
        <w:widowControl w:val="0"/>
        <w:spacing w:after="0" w:line="240" w:lineRule="auto"/>
        <w:ind w:left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(код и наименование)</w:t>
      </w:r>
    </w:p>
    <w:p w14:paraId="7BEB4C6B" w14:textId="77777777" w:rsidR="0030569C" w:rsidRPr="0030569C" w:rsidRDefault="0030569C" w:rsidP="0030569C">
      <w:pPr>
        <w:widowControl w:val="0"/>
        <w:spacing w:after="0" w:line="240" w:lineRule="auto"/>
        <w:ind w:left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Программа магистратуры__________________</w:t>
      </w:r>
    </w:p>
    <w:p w14:paraId="0CDFA12E" w14:textId="335D8453" w:rsidR="0030569C" w:rsidRPr="0030569C" w:rsidRDefault="001D3B70" w:rsidP="0030569C">
      <w:pPr>
        <w:widowControl w:val="0"/>
        <w:spacing w:after="0" w:line="240" w:lineRule="auto"/>
        <w:ind w:left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</w:t>
      </w:r>
      <w:r w:rsidR="00B029D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</w:t>
      </w:r>
      <w:r w:rsidR="0030569C"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7A37225F" w14:textId="77777777" w:rsidR="0030569C" w:rsidRPr="0030569C" w:rsidRDefault="0030569C" w:rsidP="0030569C">
      <w:pPr>
        <w:widowControl w:val="0"/>
        <w:spacing w:after="0" w:line="240" w:lineRule="auto"/>
        <w:ind w:left="368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(наименование)</w:t>
      </w:r>
    </w:p>
    <w:p w14:paraId="302E8D59" w14:textId="77777777" w:rsidR="0030569C" w:rsidRPr="0030569C" w:rsidRDefault="0030569C" w:rsidP="0030569C">
      <w:pPr>
        <w:widowControl w:val="0"/>
        <w:spacing w:before="600"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ВЫПУСКНАЯ КВАЛИФИКАЦИОННАЯ РАБОТА</w:t>
      </w:r>
    </w:p>
    <w:p w14:paraId="04F16C79" w14:textId="77777777" w:rsidR="0030569C" w:rsidRPr="0030569C" w:rsidRDefault="0030569C" w:rsidP="0030569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CDB08F7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240" w:lineRule="auto"/>
        <w:ind w:left="4111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39F3CF9C" w14:textId="5D0A1D19" w:rsidR="0030569C" w:rsidRPr="0030569C" w:rsidRDefault="00B029D4" w:rsidP="00B029D4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30569C"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Допустить к защите</w:t>
      </w:r>
    </w:p>
    <w:p w14:paraId="59707261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Заведующий кафедрой 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49E0E3DB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 20__ г.</w:t>
      </w:r>
    </w:p>
    <w:p w14:paraId="5392229F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jc w:val="right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Руководитель программы магистратуры</w:t>
      </w:r>
    </w:p>
    <w:p w14:paraId="28471457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49E41AA2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300" w:lineRule="auto"/>
        <w:ind w:left="4111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 20__ г.</w:t>
      </w:r>
    </w:p>
    <w:p w14:paraId="4EDE8833" w14:textId="77777777" w:rsidR="0030569C" w:rsidRPr="0030569C" w:rsidRDefault="0030569C" w:rsidP="0030569C">
      <w:pPr>
        <w:widowControl w:val="0"/>
        <w:tabs>
          <w:tab w:val="left" w:pos="142"/>
          <w:tab w:val="left" w:pos="3686"/>
        </w:tabs>
        <w:spacing w:after="0" w:line="26" w:lineRule="atLeast"/>
        <w:ind w:left="4111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A1BF414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Выполнил(а)______________________________________________________</w:t>
      </w:r>
    </w:p>
    <w:p w14:paraId="2D6F7E28" w14:textId="77777777" w:rsidR="0030569C" w:rsidRPr="0030569C" w:rsidRDefault="0030569C" w:rsidP="0030569C">
      <w:pPr>
        <w:widowControl w:val="0"/>
        <w:spacing w:after="0" w:line="240" w:lineRule="auto"/>
        <w:ind w:left="1843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полностью, подпись, дата)</w:t>
      </w:r>
    </w:p>
    <w:p w14:paraId="294784AC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Руководитель ВКР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37B9808B" w14:textId="77777777" w:rsidR="0030569C" w:rsidRPr="0030569C" w:rsidRDefault="0030569C" w:rsidP="0030569C">
      <w:pPr>
        <w:widowControl w:val="0"/>
        <w:spacing w:after="0" w:line="240" w:lineRule="auto"/>
        <w:ind w:firstLine="1843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(уч. степень, уч. звание, фамилия, инициалы, подпись, дата)</w:t>
      </w:r>
    </w:p>
    <w:p w14:paraId="628527F7" w14:textId="77777777" w:rsidR="0030569C" w:rsidRPr="0030569C" w:rsidRDefault="0030569C" w:rsidP="003056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0569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Рецензент</w:t>
      </w: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14:paraId="295B15E9" w14:textId="77777777" w:rsidR="0030569C" w:rsidRPr="0030569C" w:rsidRDefault="0030569C" w:rsidP="0030569C">
      <w:pPr>
        <w:widowControl w:val="0"/>
        <w:spacing w:after="0" w:line="240" w:lineRule="auto"/>
        <w:ind w:firstLine="1843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(уч. степень, уч. звание, фамилия, инициалы, подпись, дата)</w:t>
      </w:r>
    </w:p>
    <w:p w14:paraId="266443B1" w14:textId="77777777" w:rsidR="0030569C" w:rsidRPr="0030569C" w:rsidRDefault="0030569C" w:rsidP="0030569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5B83F02B" w14:textId="6F85B20B" w:rsidR="0030569C" w:rsidRDefault="0030569C" w:rsidP="0030569C">
      <w:pPr>
        <w:jc w:val="center"/>
        <w:rPr>
          <w:lang w:eastAsia="ru-RU"/>
        </w:rPr>
      </w:pPr>
      <w:r w:rsidRPr="0030569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Санкт-Петербург 20__</w:t>
      </w:r>
    </w:p>
    <w:p w14:paraId="2F912375" w14:textId="738079D9" w:rsidR="0030569C" w:rsidRDefault="0030569C" w:rsidP="0030569C">
      <w:pPr>
        <w:rPr>
          <w:lang w:eastAsia="ru-RU"/>
        </w:rPr>
      </w:pPr>
    </w:p>
    <w:p w14:paraId="1CC8ACC9" w14:textId="2FC8E96C" w:rsidR="001D3B70" w:rsidRPr="00C22402" w:rsidRDefault="001D3B70" w:rsidP="00C22402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_Toc130305231"/>
      <w:r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B47415"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bookmarkEnd w:id="56"/>
    </w:p>
    <w:p w14:paraId="59996173" w14:textId="45B9FDEA" w:rsidR="001D3B70" w:rsidRPr="0030569C" w:rsidRDefault="001D3B70" w:rsidP="001D3B70">
      <w:pPr>
        <w:keepNext/>
        <w:keepLines/>
        <w:widowControl w:val="0"/>
        <w:suppressAutoHyphens/>
        <w:spacing w:before="360" w:after="0" w:line="240" w:lineRule="auto"/>
        <w:jc w:val="center"/>
        <w:outlineLvl w:val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bookmarkStart w:id="57" w:name="_Toc130305232"/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задания на</w:t>
      </w:r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выпускн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ую</w:t>
      </w:r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квалификационн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ую</w:t>
      </w:r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у</w:t>
      </w:r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обучающихся</w:t>
      </w:r>
      <w:bookmarkEnd w:id="57"/>
      <w:r w:rsidRPr="0030569C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</w:p>
    <w:p w14:paraId="6C3C6F16" w14:textId="77777777" w:rsidR="001D3B70" w:rsidRPr="0030569C" w:rsidRDefault="001D3B70" w:rsidP="001D3B70">
      <w:pPr>
        <w:tabs>
          <w:tab w:val="left" w:pos="364"/>
        </w:tabs>
        <w:suppressAutoHyphens/>
        <w:spacing w:before="30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657E97ED" w14:textId="77777777" w:rsidR="001D3B70" w:rsidRPr="0030569C" w:rsidRDefault="001D3B70" w:rsidP="001D3B70">
      <w:pPr>
        <w:pBdr>
          <w:bottom w:val="single" w:sz="12" w:space="1" w:color="auto"/>
        </w:pBdr>
        <w:tabs>
          <w:tab w:val="left" w:pos="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«САНКТ-ПЕТЕРБУРГСКИЙ ГОСУДАРСТВЕННЫЙ АГРАРНЫЙ УНИВЕРСИТЕТ</w:t>
      </w:r>
      <w:r w:rsidRPr="00305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4B47E2D" w14:textId="77777777" w:rsidR="00B82BAF" w:rsidRPr="00B82BAF" w:rsidRDefault="00B82BAF" w:rsidP="00B82BAF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82BAF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B82BAF">
        <w:rPr>
          <w:rFonts w:ascii="Times New Roman" w:hAnsi="Times New Roman" w:cs="Times New Roman"/>
          <w:color w:val="0070C0"/>
          <w:sz w:val="28"/>
          <w:szCs w:val="28"/>
        </w:rPr>
        <w:t>наименование факультета</w:t>
      </w:r>
    </w:p>
    <w:p w14:paraId="4B5978A3" w14:textId="77777777" w:rsidR="00B82BAF" w:rsidRPr="00B82BAF" w:rsidRDefault="00B82BAF" w:rsidP="00B82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2BA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B82BAF">
        <w:rPr>
          <w:rFonts w:ascii="Times New Roman" w:hAnsi="Times New Roman" w:cs="Times New Roman"/>
          <w:color w:val="0070C0"/>
          <w:sz w:val="28"/>
          <w:szCs w:val="28"/>
        </w:rPr>
        <w:t>наименование кафедры</w:t>
      </w:r>
    </w:p>
    <w:p w14:paraId="4275DB75" w14:textId="77777777" w:rsidR="00B82BAF" w:rsidRPr="00316F59" w:rsidRDefault="00B82BAF" w:rsidP="00342025">
      <w:pPr>
        <w:spacing w:after="0"/>
        <w:rPr>
          <w:rFonts w:ascii="Times New Roman" w:hAnsi="Times New Roman" w:cs="Times New Roman"/>
        </w:rPr>
      </w:pPr>
    </w:p>
    <w:p w14:paraId="3E70F3F7" w14:textId="7BC670B8" w:rsidR="0037751E" w:rsidRPr="001D3B70" w:rsidRDefault="0037751E" w:rsidP="0034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="001D3B70">
        <w:rPr>
          <w:rFonts w:ascii="Times New Roman" w:hAnsi="Times New Roman" w:cs="Times New Roman"/>
        </w:rPr>
        <w:tab/>
      </w:r>
      <w:r w:rsidR="001D3B70" w:rsidRPr="001D3B70">
        <w:rPr>
          <w:rFonts w:ascii="Times New Roman" w:hAnsi="Times New Roman" w:cs="Times New Roman"/>
          <w:sz w:val="28"/>
          <w:szCs w:val="28"/>
        </w:rPr>
        <w:t>Утверждаю: _</w:t>
      </w:r>
      <w:r w:rsidRPr="001D3B70">
        <w:rPr>
          <w:rFonts w:ascii="Times New Roman" w:hAnsi="Times New Roman" w:cs="Times New Roman"/>
          <w:sz w:val="28"/>
          <w:szCs w:val="28"/>
        </w:rPr>
        <w:t>____________________</w:t>
      </w:r>
    </w:p>
    <w:p w14:paraId="26A80DD2" w14:textId="783BFD04" w:rsidR="001D3B70" w:rsidRDefault="0037751E" w:rsidP="0034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>Зав</w:t>
      </w:r>
      <w:r w:rsidR="001D3B70" w:rsidRPr="001D3B70">
        <w:rPr>
          <w:rFonts w:ascii="Times New Roman" w:hAnsi="Times New Roman" w:cs="Times New Roman"/>
          <w:sz w:val="28"/>
          <w:szCs w:val="28"/>
        </w:rPr>
        <w:t>едующий</w:t>
      </w:r>
      <w:r w:rsidRPr="001D3B70">
        <w:rPr>
          <w:rFonts w:ascii="Times New Roman" w:hAnsi="Times New Roman" w:cs="Times New Roman"/>
          <w:sz w:val="28"/>
          <w:szCs w:val="28"/>
        </w:rPr>
        <w:t xml:space="preserve"> выпускающей кафедрой </w:t>
      </w:r>
    </w:p>
    <w:p w14:paraId="0E4C2A1E" w14:textId="5927FFB2" w:rsidR="0037751E" w:rsidRPr="001D3B70" w:rsidRDefault="001D3B70" w:rsidP="003420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7415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7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(</w:t>
      </w:r>
      <w:r w:rsidR="0037751E" w:rsidRPr="001D3B7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ФИО</w:t>
      </w:r>
      <w:r w:rsidR="00E34C7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)</w:t>
      </w:r>
    </w:p>
    <w:p w14:paraId="1AF87D25" w14:textId="7506E251" w:rsidR="0037751E" w:rsidRPr="001D3B70" w:rsidRDefault="001D3B70" w:rsidP="0034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  <w:t>____</w:t>
      </w:r>
      <w:r w:rsidR="0037751E" w:rsidRPr="001D3B70">
        <w:rPr>
          <w:rFonts w:ascii="Times New Roman" w:hAnsi="Times New Roman" w:cs="Times New Roman"/>
          <w:sz w:val="28"/>
          <w:szCs w:val="28"/>
        </w:rPr>
        <w:t>______________20 __г.</w:t>
      </w:r>
    </w:p>
    <w:p w14:paraId="49E5A96A" w14:textId="77777777" w:rsidR="0037751E" w:rsidRPr="001D3B70" w:rsidRDefault="0037751E" w:rsidP="0037751E">
      <w:pPr>
        <w:rPr>
          <w:rFonts w:ascii="Times New Roman" w:hAnsi="Times New Roman" w:cs="Times New Roman"/>
          <w:sz w:val="28"/>
          <w:szCs w:val="28"/>
        </w:rPr>
      </w:pPr>
    </w:p>
    <w:p w14:paraId="0AA13176" w14:textId="77777777" w:rsidR="0037751E" w:rsidRPr="001D3B70" w:rsidRDefault="0037751E" w:rsidP="001D3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B70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64F32932" w14:textId="30C2A9A7" w:rsidR="0037751E" w:rsidRDefault="0037751E" w:rsidP="001D3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B70">
        <w:rPr>
          <w:rFonts w:ascii="Times New Roman" w:hAnsi="Times New Roman" w:cs="Times New Roman"/>
          <w:b/>
          <w:sz w:val="28"/>
          <w:szCs w:val="28"/>
        </w:rPr>
        <w:t>НА ВЫПУСК</w:t>
      </w:r>
      <w:r w:rsidR="001D3B70">
        <w:rPr>
          <w:rFonts w:ascii="Times New Roman" w:hAnsi="Times New Roman" w:cs="Times New Roman"/>
          <w:b/>
          <w:sz w:val="28"/>
          <w:szCs w:val="28"/>
        </w:rPr>
        <w:t>НУЮ КВАЛИФИКАЦИОННУЮ РАБОТУ</w:t>
      </w:r>
    </w:p>
    <w:p w14:paraId="36F34821" w14:textId="77777777" w:rsidR="001D3B70" w:rsidRPr="001D3B70" w:rsidRDefault="001D3B70" w:rsidP="001D3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05F3E" w14:textId="097EE30C" w:rsidR="0037751E" w:rsidRPr="001D3B70" w:rsidRDefault="00B82BAF" w:rsidP="001D3B70">
      <w:pPr>
        <w:pStyle w:val="a5"/>
        <w:tabs>
          <w:tab w:val="clear" w:pos="4677"/>
          <w:tab w:val="clear" w:pos="93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="0037751E" w:rsidRPr="001D3B70">
        <w:rPr>
          <w:rFonts w:ascii="Times New Roman" w:hAnsi="Times New Roman" w:cs="Times New Roman"/>
          <w:sz w:val="28"/>
          <w:szCs w:val="28"/>
        </w:rPr>
        <w:t>_____________________________</w:t>
      </w:r>
      <w:r w:rsidR="001D3B7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30037B1" w14:textId="148A8746" w:rsidR="0037751E" w:rsidRPr="001D3B70" w:rsidRDefault="0037751E" w:rsidP="001D3B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3B70">
        <w:rPr>
          <w:rFonts w:ascii="Times New Roman" w:hAnsi="Times New Roman" w:cs="Times New Roman"/>
          <w:b/>
          <w:sz w:val="28"/>
          <w:szCs w:val="28"/>
        </w:rPr>
        <w:t>Тема ВКР</w:t>
      </w:r>
      <w:r w:rsidRPr="001D3B70">
        <w:rPr>
          <w:rFonts w:ascii="Times New Roman" w:hAnsi="Times New Roman" w:cs="Times New Roman"/>
          <w:sz w:val="28"/>
          <w:szCs w:val="28"/>
        </w:rPr>
        <w:t xml:space="preserve"> (утвержде</w:t>
      </w:r>
      <w:r w:rsidR="001D3B70">
        <w:rPr>
          <w:rFonts w:ascii="Times New Roman" w:hAnsi="Times New Roman" w:cs="Times New Roman"/>
          <w:sz w:val="28"/>
          <w:szCs w:val="28"/>
        </w:rPr>
        <w:t xml:space="preserve">на приказом по университету от </w:t>
      </w:r>
      <w:r w:rsidRPr="001D3B70">
        <w:rPr>
          <w:rFonts w:ascii="Times New Roman" w:hAnsi="Times New Roman" w:cs="Times New Roman"/>
          <w:sz w:val="28"/>
          <w:szCs w:val="28"/>
        </w:rPr>
        <w:t>__</w:t>
      </w:r>
      <w:r w:rsidR="001D3B70">
        <w:rPr>
          <w:rFonts w:ascii="Times New Roman" w:hAnsi="Times New Roman" w:cs="Times New Roman"/>
          <w:sz w:val="28"/>
          <w:szCs w:val="28"/>
        </w:rPr>
        <w:t>_______20 ___ № ____ «_</w:t>
      </w:r>
      <w:r w:rsidRPr="001D3B70">
        <w:rPr>
          <w:rFonts w:ascii="Times New Roman" w:hAnsi="Times New Roman" w:cs="Times New Roman"/>
          <w:sz w:val="28"/>
          <w:szCs w:val="28"/>
        </w:rPr>
        <w:t>___________________________</w:t>
      </w:r>
      <w:r w:rsidR="001D3B7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1D3B70">
        <w:rPr>
          <w:rFonts w:ascii="Times New Roman" w:hAnsi="Times New Roman" w:cs="Times New Roman"/>
          <w:sz w:val="28"/>
          <w:szCs w:val="28"/>
        </w:rPr>
        <w:t>»</w:t>
      </w:r>
    </w:p>
    <w:p w14:paraId="1A656149" w14:textId="773FE541" w:rsidR="0037751E" w:rsidRPr="001D3B70" w:rsidRDefault="0037751E" w:rsidP="0037751E">
      <w:pPr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1D3B70">
        <w:rPr>
          <w:rFonts w:ascii="Times New Roman" w:hAnsi="Times New Roman" w:cs="Times New Roman"/>
          <w:sz w:val="28"/>
          <w:szCs w:val="28"/>
        </w:rPr>
        <w:t xml:space="preserve"> </w:t>
      </w:r>
      <w:r w:rsidR="00E34C7B" w:rsidRPr="001D3B70">
        <w:rPr>
          <w:rFonts w:ascii="Times New Roman" w:hAnsi="Times New Roman" w:cs="Times New Roman"/>
          <w:b/>
          <w:sz w:val="28"/>
          <w:szCs w:val="28"/>
        </w:rPr>
        <w:t>ВКР</w:t>
      </w:r>
      <w:r w:rsidR="00E34C7B">
        <w:rPr>
          <w:rFonts w:ascii="Times New Roman" w:hAnsi="Times New Roman" w:cs="Times New Roman"/>
          <w:sz w:val="28"/>
          <w:szCs w:val="28"/>
        </w:rPr>
        <w:t xml:space="preserve"> _</w:t>
      </w:r>
      <w:r w:rsidR="001D3B70">
        <w:rPr>
          <w:rFonts w:ascii="Times New Roman" w:hAnsi="Times New Roman" w:cs="Times New Roman"/>
          <w:sz w:val="28"/>
          <w:szCs w:val="28"/>
        </w:rPr>
        <w:t>___</w:t>
      </w:r>
      <w:r w:rsidRPr="001D3B70">
        <w:rPr>
          <w:rFonts w:ascii="Times New Roman" w:hAnsi="Times New Roman" w:cs="Times New Roman"/>
          <w:sz w:val="28"/>
          <w:szCs w:val="28"/>
        </w:rPr>
        <w:t>________________20 __г.</w:t>
      </w:r>
    </w:p>
    <w:p w14:paraId="3E51FB25" w14:textId="77777777" w:rsidR="0037751E" w:rsidRPr="001D3B70" w:rsidRDefault="0037751E" w:rsidP="001D3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Исходные данные к работе_____________________________________________</w:t>
      </w:r>
    </w:p>
    <w:p w14:paraId="6A1C9B2C" w14:textId="1B02CAC0" w:rsidR="0037751E" w:rsidRPr="001D3B70" w:rsidRDefault="0037751E" w:rsidP="0037751E">
      <w:pPr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1D3B70">
        <w:rPr>
          <w:rFonts w:ascii="Times New Roman" w:hAnsi="Times New Roman" w:cs="Times New Roman"/>
          <w:sz w:val="28"/>
          <w:szCs w:val="28"/>
        </w:rPr>
        <w:t>______________</w:t>
      </w:r>
    </w:p>
    <w:p w14:paraId="6679D3EE" w14:textId="77777777" w:rsidR="0037751E" w:rsidRPr="001D3B70" w:rsidRDefault="0037751E" w:rsidP="001D3B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Перечень подлежащих разработке в работе вопросов:</w:t>
      </w:r>
    </w:p>
    <w:p w14:paraId="6AC42F58" w14:textId="7EE8B06F" w:rsidR="0037751E" w:rsidRPr="001D3B70" w:rsidRDefault="0037751E" w:rsidP="0037751E">
      <w:pPr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35933AA" w14:textId="77777777" w:rsidR="0037751E" w:rsidRPr="001D3B70" w:rsidRDefault="0037751E" w:rsidP="001D3B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D3B70">
        <w:rPr>
          <w:rFonts w:ascii="Times New Roman" w:hAnsi="Times New Roman" w:cs="Times New Roman"/>
          <w:sz w:val="28"/>
          <w:szCs w:val="28"/>
        </w:rPr>
        <w:t>Перечень дополнительного материала____________________________________</w:t>
      </w:r>
    </w:p>
    <w:p w14:paraId="101FBB6E" w14:textId="6278E023" w:rsidR="0037751E" w:rsidRPr="001D3B70" w:rsidRDefault="0037751E" w:rsidP="0037751E">
      <w:pPr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1D3B7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C66270E" w14:textId="4F72052B" w:rsidR="0037751E" w:rsidRPr="001D3B70" w:rsidRDefault="0037751E" w:rsidP="00650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 xml:space="preserve">Дата выдачи задания </w:t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="006500B2"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>_________________20 __г.</w:t>
      </w:r>
    </w:p>
    <w:p w14:paraId="65F5117C" w14:textId="7A1534BE" w:rsidR="0037751E" w:rsidRDefault="00B47415" w:rsidP="006500B2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7751E" w:rsidRPr="001D3B70">
        <w:rPr>
          <w:rFonts w:ascii="Times New Roman" w:hAnsi="Times New Roman" w:cs="Times New Roman"/>
          <w:sz w:val="28"/>
          <w:szCs w:val="28"/>
        </w:rPr>
        <w:tab/>
      </w:r>
      <w:r w:rsidR="0037751E" w:rsidRPr="001D3B70">
        <w:rPr>
          <w:rFonts w:ascii="Times New Roman" w:hAnsi="Times New Roman" w:cs="Times New Roman"/>
          <w:sz w:val="28"/>
          <w:szCs w:val="28"/>
        </w:rPr>
        <w:tab/>
      </w:r>
      <w:r w:rsidR="0037751E" w:rsidRPr="001D3B70">
        <w:rPr>
          <w:rFonts w:ascii="Times New Roman" w:hAnsi="Times New Roman" w:cs="Times New Roman"/>
          <w:sz w:val="28"/>
          <w:szCs w:val="28"/>
        </w:rPr>
        <w:tab/>
      </w:r>
      <w:r w:rsidR="0037751E" w:rsidRPr="001D3B70"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741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И.О. Фамилия </w:t>
      </w:r>
    </w:p>
    <w:p w14:paraId="1A95568F" w14:textId="1C8E9BF4" w:rsidR="00B47415" w:rsidRPr="00B47415" w:rsidRDefault="00B47415" w:rsidP="00B47415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  <w:vertAlign w:val="superscript"/>
        </w:rPr>
        <w:t xml:space="preserve">        (подпись)</w:t>
      </w:r>
    </w:p>
    <w:p w14:paraId="05ACB43E" w14:textId="2DD00F37" w:rsidR="0037751E" w:rsidRPr="001D3B70" w:rsidRDefault="0037751E" w:rsidP="00650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>Задание принял к исполнени</w:t>
      </w:r>
      <w:r w:rsidR="00B47415">
        <w:rPr>
          <w:rFonts w:ascii="Times New Roman" w:hAnsi="Times New Roman" w:cs="Times New Roman"/>
          <w:sz w:val="28"/>
          <w:szCs w:val="28"/>
        </w:rPr>
        <w:t>ю</w:t>
      </w:r>
      <w:r w:rsidRPr="001D3B70"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B47415">
        <w:rPr>
          <w:rFonts w:ascii="Times New Roman" w:hAnsi="Times New Roman" w:cs="Times New Roman"/>
          <w:sz w:val="28"/>
          <w:szCs w:val="28"/>
        </w:rPr>
        <w:t>_</w:t>
      </w:r>
      <w:r w:rsidR="00B47415" w:rsidRPr="00B47415">
        <w:rPr>
          <w:rFonts w:ascii="Times New Roman" w:hAnsi="Times New Roman" w:cs="Times New Roman"/>
          <w:sz w:val="28"/>
          <w:szCs w:val="28"/>
        </w:rPr>
        <w:tab/>
      </w:r>
      <w:r w:rsidR="00B47415" w:rsidRPr="00B4741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47415" w:rsidRPr="00B4741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И.О. Фамилия</w:t>
      </w:r>
    </w:p>
    <w:p w14:paraId="4D8B5B1B" w14:textId="153A25B2" w:rsidR="0037751E" w:rsidRPr="001D3B70" w:rsidRDefault="0037751E" w:rsidP="006500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Pr="001D3B70">
        <w:rPr>
          <w:rFonts w:ascii="Times New Roman" w:hAnsi="Times New Roman" w:cs="Times New Roman"/>
          <w:sz w:val="28"/>
          <w:szCs w:val="28"/>
        </w:rPr>
        <w:tab/>
      </w:r>
      <w:r w:rsidR="00714C4C">
        <w:rPr>
          <w:rFonts w:ascii="Times New Roman" w:hAnsi="Times New Roman" w:cs="Times New Roman"/>
          <w:sz w:val="28"/>
          <w:szCs w:val="28"/>
        </w:rPr>
        <w:t>___</w:t>
      </w:r>
      <w:r w:rsidRPr="001D3B70">
        <w:rPr>
          <w:rFonts w:ascii="Times New Roman" w:hAnsi="Times New Roman" w:cs="Times New Roman"/>
          <w:sz w:val="28"/>
          <w:szCs w:val="28"/>
        </w:rPr>
        <w:t>_________________20__г.</w:t>
      </w:r>
    </w:p>
    <w:p w14:paraId="7632F791" w14:textId="1F012392" w:rsidR="0037751E" w:rsidRPr="00C22402" w:rsidRDefault="0037751E" w:rsidP="00C22402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3B70">
        <w:rPr>
          <w:sz w:val="28"/>
          <w:szCs w:val="28"/>
        </w:rPr>
        <w:br w:type="page"/>
      </w:r>
      <w:r w:rsidRPr="00316F59">
        <w:lastRenderedPageBreak/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r w:rsidRPr="00316F59">
        <w:tab/>
      </w:r>
      <w:bookmarkStart w:id="58" w:name="_Toc130305233"/>
      <w:r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  <w:r w:rsidR="00B47415" w:rsidRPr="00C22402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bookmarkEnd w:id="58"/>
    </w:p>
    <w:p w14:paraId="090A5A17" w14:textId="068969DF" w:rsidR="00B47415" w:rsidRPr="00B47415" w:rsidRDefault="00B47415" w:rsidP="00B47415">
      <w:pPr>
        <w:keepNext/>
        <w:keepLines/>
        <w:widowControl w:val="0"/>
        <w:suppressAutoHyphens/>
        <w:spacing w:before="360" w:after="0" w:line="360" w:lineRule="auto"/>
        <w:jc w:val="center"/>
        <w:outlineLvl w:val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bookmarkStart w:id="59" w:name="_Toc130305234"/>
      <w:bookmarkStart w:id="60" w:name="_Toc441241687"/>
      <w:bookmarkStart w:id="61" w:name="_Toc446062838"/>
      <w:bookmarkStart w:id="62" w:name="_Toc67533650"/>
      <w:r w:rsidRPr="00B47415">
        <w:rPr>
          <w:rFonts w:ascii="Times New Roman" w:eastAsia="TimesNewRoman,Bold" w:hAnsi="Times New Roman" w:cs="Times New Roman"/>
          <w:b/>
          <w:bCs/>
          <w:sz w:val="28"/>
          <w:szCs w:val="28"/>
        </w:rPr>
        <w:t>Форма рецензии на выпускную квалификационную работу обучающихся</w:t>
      </w:r>
      <w:bookmarkEnd w:id="59"/>
      <w:r w:rsidRPr="00B4741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bookmarkEnd w:id="60"/>
      <w:bookmarkEnd w:id="61"/>
      <w:bookmarkEnd w:id="62"/>
    </w:p>
    <w:p w14:paraId="6D2EEBFC" w14:textId="77777777" w:rsidR="00B47415" w:rsidRPr="00B47415" w:rsidRDefault="00B47415" w:rsidP="00B4741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14:paraId="3C201543" w14:textId="77777777" w:rsidR="00B47415" w:rsidRPr="00B47415" w:rsidRDefault="00B47415" w:rsidP="00B47415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63" w:name="_Toc387761494"/>
      <w:bookmarkStart w:id="64" w:name="_Toc387842867"/>
      <w:bookmarkStart w:id="65" w:name="_Toc395620937"/>
      <w:bookmarkStart w:id="66" w:name="_Toc415558822"/>
      <w:r w:rsidRPr="00B474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РЕЦЕНЗИЯ</w:t>
      </w:r>
      <w:bookmarkEnd w:id="63"/>
      <w:bookmarkEnd w:id="64"/>
      <w:bookmarkEnd w:id="65"/>
      <w:bookmarkEnd w:id="66"/>
    </w:p>
    <w:p w14:paraId="35DC88C7" w14:textId="77777777" w:rsidR="00B47415" w:rsidRPr="00B47415" w:rsidRDefault="00B47415" w:rsidP="00B47415">
      <w:pPr>
        <w:widowControl w:val="0"/>
        <w:spacing w:after="0" w:line="360" w:lineRule="auto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</w:pPr>
      <w:r w:rsidRPr="00B474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на выпускную квалификационную работу </w:t>
      </w:r>
    </w:p>
    <w:p w14:paraId="6878012C" w14:textId="77777777" w:rsidR="00B47415" w:rsidRPr="00B47415" w:rsidRDefault="00B47415" w:rsidP="00B4741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_________________________________________________________________,</w:t>
      </w:r>
    </w:p>
    <w:p w14:paraId="5ED1EEBE" w14:textId="77777777" w:rsidR="00B47415" w:rsidRPr="00B47415" w:rsidRDefault="00B47415" w:rsidP="00B474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(фамилия, имя, отчество)</w:t>
      </w:r>
    </w:p>
    <w:p w14:paraId="36C0CF3B" w14:textId="77777777" w:rsidR="00B47415" w:rsidRPr="00B47415" w:rsidRDefault="00B47415" w:rsidP="00B47415">
      <w:pPr>
        <w:widowControl w:val="0"/>
        <w:spacing w:before="120"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обучающего(ей)ся по направлению подготовки</w:t>
      </w: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______________________,</w:t>
      </w:r>
    </w:p>
    <w:p w14:paraId="1DDAECF7" w14:textId="77777777" w:rsidR="00B47415" w:rsidRPr="00B47415" w:rsidRDefault="00B47415" w:rsidP="00B47415">
      <w:pPr>
        <w:widowControl w:val="0"/>
        <w:spacing w:before="120" w:after="0" w:line="240" w:lineRule="auto"/>
        <w:ind w:left="6096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(код и наименование)</w:t>
      </w:r>
    </w:p>
    <w:p w14:paraId="72C19419" w14:textId="4301B7C8" w:rsidR="00B47415" w:rsidRPr="00B47415" w:rsidRDefault="00B47415" w:rsidP="00B4741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подготовки (программа </w:t>
      </w:r>
      <w:r w:rsidR="00E34C7B"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магистратуры) 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____________________,</w:t>
      </w:r>
    </w:p>
    <w:p w14:paraId="075B7128" w14:textId="37218175" w:rsidR="00B47415" w:rsidRPr="00B47415" w:rsidRDefault="00B47415" w:rsidP="00B4741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выполненную по </w:t>
      </w:r>
      <w:r w:rsidR="00E34C7B"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теме: 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</w:p>
    <w:p w14:paraId="5A10B890" w14:textId="2D4383FE" w:rsidR="00B47415" w:rsidRPr="00B47415" w:rsidRDefault="00B47415" w:rsidP="00B4741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</w:p>
    <w:p w14:paraId="4E854C85" w14:textId="77777777" w:rsidR="00B47415" w:rsidRPr="00B47415" w:rsidRDefault="00B47415" w:rsidP="00B47415">
      <w:pPr>
        <w:widowControl w:val="0"/>
        <w:spacing w:before="12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AD56CD8" w14:textId="5DAE065B" w:rsidR="00B47415" w:rsidRPr="00B47415" w:rsidRDefault="00B47415" w:rsidP="00B47415">
      <w:pPr>
        <w:widowControl w:val="0"/>
        <w:spacing w:before="12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 Основные достоинства выпускной квалификационной работы (актуальность, соответствие содержания и структуры выбранной теме, практическая значимость и научная обоснованность и пр.):__________________________________________________________</w:t>
      </w:r>
      <w:r w:rsidR="00C2240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</w:t>
      </w:r>
    </w:p>
    <w:p w14:paraId="3C11B3BF" w14:textId="4DCD55DD" w:rsidR="00B47415" w:rsidRPr="00B47415" w:rsidRDefault="00B47415" w:rsidP="00B474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987A6" w14:textId="77777777" w:rsidR="00B47415" w:rsidRPr="00B47415" w:rsidRDefault="00B47415" w:rsidP="00B474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A4595F0" w14:textId="77777777" w:rsidR="00B47415" w:rsidRPr="00B47415" w:rsidRDefault="00B47415" w:rsidP="00B47415">
      <w:pPr>
        <w:widowControl w:val="0"/>
        <w:spacing w:before="12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 Недостатки и замечания по выпускной квалификационной работе:</w:t>
      </w:r>
    </w:p>
    <w:p w14:paraId="0A95FF98" w14:textId="5CECB9D0" w:rsidR="00C22402" w:rsidRDefault="00B47415" w:rsidP="00C2240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B10CF" w14:textId="09D6A099" w:rsidR="00B47415" w:rsidRPr="00B47415" w:rsidRDefault="00B47415" w:rsidP="00B474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462"/>
        <w:gridCol w:w="3335"/>
        <w:gridCol w:w="1913"/>
        <w:gridCol w:w="1950"/>
        <w:gridCol w:w="1914"/>
      </w:tblGrid>
      <w:tr w:rsidR="00B47415" w:rsidRPr="00B47415" w14:paraId="3537FD34" w14:textId="77777777" w:rsidTr="00C22402">
        <w:tc>
          <w:tcPr>
            <w:tcW w:w="3797" w:type="dxa"/>
            <w:gridSpan w:val="2"/>
            <w:vMerge w:val="restart"/>
            <w:vAlign w:val="center"/>
          </w:tcPr>
          <w:p w14:paraId="07409D95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выпускной квалификационной работе</w:t>
            </w:r>
          </w:p>
        </w:tc>
        <w:tc>
          <w:tcPr>
            <w:tcW w:w="5777" w:type="dxa"/>
            <w:gridSpan w:val="3"/>
            <w:vAlign w:val="center"/>
          </w:tcPr>
          <w:p w14:paraId="54EA2270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(+,-)</w:t>
            </w:r>
          </w:p>
        </w:tc>
      </w:tr>
      <w:tr w:rsidR="00B47415" w:rsidRPr="00B47415" w14:paraId="35FE3C25" w14:textId="77777777" w:rsidTr="00C22402">
        <w:tc>
          <w:tcPr>
            <w:tcW w:w="3797" w:type="dxa"/>
            <w:gridSpan w:val="2"/>
            <w:vMerge/>
            <w:vAlign w:val="center"/>
          </w:tcPr>
          <w:p w14:paraId="3FF9778D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606C36E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основном соответствует</w:t>
            </w:r>
          </w:p>
        </w:tc>
        <w:tc>
          <w:tcPr>
            <w:tcW w:w="1950" w:type="dxa"/>
            <w:vAlign w:val="center"/>
          </w:tcPr>
          <w:p w14:paraId="32827410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1914" w:type="dxa"/>
            <w:vAlign w:val="center"/>
          </w:tcPr>
          <w:p w14:paraId="51AB5C3C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</w:tr>
      <w:tr w:rsidR="00B47415" w:rsidRPr="00B47415" w14:paraId="7F7C53FE" w14:textId="77777777" w:rsidTr="00C22402">
        <w:tc>
          <w:tcPr>
            <w:tcW w:w="462" w:type="dxa"/>
            <w:vAlign w:val="center"/>
          </w:tcPr>
          <w:p w14:paraId="755622D1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35" w:type="dxa"/>
            <w:vAlign w:val="center"/>
          </w:tcPr>
          <w:p w14:paraId="0482A1CB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темы</w:t>
            </w:r>
          </w:p>
        </w:tc>
        <w:tc>
          <w:tcPr>
            <w:tcW w:w="1913" w:type="dxa"/>
            <w:vAlign w:val="center"/>
          </w:tcPr>
          <w:p w14:paraId="22859196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92EDABD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158A8E28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14BE57C4" w14:textId="77777777" w:rsidTr="00C22402">
        <w:tc>
          <w:tcPr>
            <w:tcW w:w="462" w:type="dxa"/>
            <w:vAlign w:val="center"/>
          </w:tcPr>
          <w:p w14:paraId="5FAF31B4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35" w:type="dxa"/>
            <w:vAlign w:val="center"/>
          </w:tcPr>
          <w:p w14:paraId="5F12BF19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Полнота обзора литературных источников</w:t>
            </w:r>
          </w:p>
        </w:tc>
        <w:tc>
          <w:tcPr>
            <w:tcW w:w="1913" w:type="dxa"/>
            <w:vAlign w:val="center"/>
          </w:tcPr>
          <w:p w14:paraId="6D3A13D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8175526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622A885E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29605962" w14:textId="77777777" w:rsidTr="00C22402">
        <w:tc>
          <w:tcPr>
            <w:tcW w:w="462" w:type="dxa"/>
            <w:vAlign w:val="center"/>
          </w:tcPr>
          <w:p w14:paraId="6539B6F8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35" w:type="dxa"/>
            <w:vAlign w:val="center"/>
          </w:tcPr>
          <w:p w14:paraId="722D2DD8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методов исследования поставленной цели</w:t>
            </w:r>
          </w:p>
        </w:tc>
        <w:tc>
          <w:tcPr>
            <w:tcW w:w="1913" w:type="dxa"/>
            <w:vAlign w:val="center"/>
          </w:tcPr>
          <w:p w14:paraId="4A44AAEF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75E6937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0BF74D6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7BD190D6" w14:textId="77777777" w:rsidTr="00C22402">
        <w:tc>
          <w:tcPr>
            <w:tcW w:w="462" w:type="dxa"/>
            <w:vAlign w:val="center"/>
          </w:tcPr>
          <w:p w14:paraId="7051C197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35" w:type="dxa"/>
            <w:vAlign w:val="center"/>
          </w:tcPr>
          <w:p w14:paraId="0B7CB884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Междисциплинарный характер работы</w:t>
            </w:r>
          </w:p>
        </w:tc>
        <w:tc>
          <w:tcPr>
            <w:tcW w:w="1913" w:type="dxa"/>
            <w:vAlign w:val="center"/>
          </w:tcPr>
          <w:p w14:paraId="4ABF60C4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AF01D9D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58ACE4C7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62C270EA" w14:textId="77777777" w:rsidTr="00C22402">
        <w:tc>
          <w:tcPr>
            <w:tcW w:w="462" w:type="dxa"/>
            <w:vAlign w:val="center"/>
          </w:tcPr>
          <w:p w14:paraId="31AE6D2F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35" w:type="dxa"/>
            <w:vAlign w:val="center"/>
          </w:tcPr>
          <w:p w14:paraId="0B9F7F44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Четкость, логика, аргументация и стиль изложения материала</w:t>
            </w:r>
          </w:p>
        </w:tc>
        <w:tc>
          <w:tcPr>
            <w:tcW w:w="1913" w:type="dxa"/>
            <w:vAlign w:val="center"/>
          </w:tcPr>
          <w:p w14:paraId="00E2095B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A8D9DA1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25E524D3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5A9AE7B5" w14:textId="77777777" w:rsidTr="00C22402">
        <w:tc>
          <w:tcPr>
            <w:tcW w:w="462" w:type="dxa"/>
            <w:vAlign w:val="center"/>
          </w:tcPr>
          <w:p w14:paraId="5872BF09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35" w:type="dxa"/>
            <w:vAlign w:val="center"/>
          </w:tcPr>
          <w:p w14:paraId="4517AA0A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современных компьютерных технологий</w:t>
            </w:r>
          </w:p>
        </w:tc>
        <w:tc>
          <w:tcPr>
            <w:tcW w:w="1913" w:type="dxa"/>
            <w:vAlign w:val="center"/>
          </w:tcPr>
          <w:p w14:paraId="37E31F7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F3A1BC7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13486016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76C6EBF4" w14:textId="77777777" w:rsidTr="00C22402">
        <w:tc>
          <w:tcPr>
            <w:tcW w:w="462" w:type="dxa"/>
            <w:vAlign w:val="center"/>
          </w:tcPr>
          <w:p w14:paraId="03B8020B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35" w:type="dxa"/>
            <w:vAlign w:val="center"/>
          </w:tcPr>
          <w:p w14:paraId="45331A11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оформления материалов и результатов исследования</w:t>
            </w:r>
          </w:p>
        </w:tc>
        <w:tc>
          <w:tcPr>
            <w:tcW w:w="1913" w:type="dxa"/>
            <w:vAlign w:val="center"/>
          </w:tcPr>
          <w:p w14:paraId="547BCF3F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CCA924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7259B6CE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1197D549" w14:textId="77777777" w:rsidTr="00C22402">
        <w:tc>
          <w:tcPr>
            <w:tcW w:w="462" w:type="dxa"/>
            <w:vAlign w:val="center"/>
          </w:tcPr>
          <w:p w14:paraId="4856D7DE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35" w:type="dxa"/>
            <w:vAlign w:val="center"/>
          </w:tcPr>
          <w:p w14:paraId="46A42C9A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Оригинальность и новизна полученных результатов</w:t>
            </w:r>
          </w:p>
        </w:tc>
        <w:tc>
          <w:tcPr>
            <w:tcW w:w="1913" w:type="dxa"/>
            <w:vAlign w:val="center"/>
          </w:tcPr>
          <w:p w14:paraId="234FD854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92AD3D3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0B0D202B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415" w:rsidRPr="00B47415" w14:paraId="5F48B90C" w14:textId="77777777" w:rsidTr="00C22402">
        <w:tc>
          <w:tcPr>
            <w:tcW w:w="462" w:type="dxa"/>
            <w:vAlign w:val="center"/>
          </w:tcPr>
          <w:p w14:paraId="08DE05D3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35" w:type="dxa"/>
            <w:vAlign w:val="center"/>
          </w:tcPr>
          <w:p w14:paraId="48921AE3" w14:textId="77777777" w:rsidR="00B47415" w:rsidRPr="00B47415" w:rsidRDefault="00B47415" w:rsidP="00B47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Практическая значимость </w:t>
            </w:r>
          </w:p>
        </w:tc>
        <w:tc>
          <w:tcPr>
            <w:tcW w:w="1913" w:type="dxa"/>
            <w:vAlign w:val="center"/>
          </w:tcPr>
          <w:p w14:paraId="281E48E3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CDEFED0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14:paraId="01E23CF2" w14:textId="77777777" w:rsidR="00B47415" w:rsidRPr="00B47415" w:rsidRDefault="00B47415" w:rsidP="00B4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FF6DA" w14:textId="77777777" w:rsidR="00B47415" w:rsidRPr="00B47415" w:rsidRDefault="00B47415" w:rsidP="00B4741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7DDCC7C" w14:textId="07FF85B9" w:rsidR="00B47415" w:rsidRPr="00B47415" w:rsidRDefault="00B47415" w:rsidP="00B4741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 Общее заключение по выпускной квалификационной работе (рекомендация о допуске к защите и оценка; автор достоин/не достоин присвоения квалификации (степени)):__________________________________________</w:t>
      </w:r>
      <w:r w:rsidR="00C2240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</w:t>
      </w:r>
    </w:p>
    <w:p w14:paraId="02FA68DF" w14:textId="4E192E0C" w:rsidR="00B47415" w:rsidRPr="00B47415" w:rsidRDefault="00B47415" w:rsidP="00B474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C2240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</w:t>
      </w:r>
    </w:p>
    <w:p w14:paraId="229265BF" w14:textId="77777777" w:rsidR="00B47415" w:rsidRPr="00B47415" w:rsidRDefault="00B47415" w:rsidP="00B47415">
      <w:pPr>
        <w:widowControl w:val="0"/>
        <w:spacing w:before="120" w:after="0" w:line="240" w:lineRule="auto"/>
        <w:ind w:left="4321"/>
        <w:rPr>
          <w:rFonts w:ascii="Times New Roman" w:eastAsia="Courier New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655624FB" w14:textId="77777777" w:rsidR="00B47415" w:rsidRPr="00B47415" w:rsidRDefault="00B47415" w:rsidP="00B47415">
      <w:pPr>
        <w:widowControl w:val="0"/>
        <w:spacing w:before="120" w:after="0" w:line="240" w:lineRule="auto"/>
        <w:ind w:left="4321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34D58DCC" w14:textId="77777777" w:rsidR="00B47415" w:rsidRPr="00B47415" w:rsidRDefault="00B47415" w:rsidP="00B47415">
      <w:pPr>
        <w:widowControl w:val="0"/>
        <w:spacing w:after="0" w:line="240" w:lineRule="auto"/>
        <w:ind w:left="6096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(подпись)</w:t>
      </w:r>
    </w:p>
    <w:p w14:paraId="7FAD9210" w14:textId="77777777" w:rsidR="00B47415" w:rsidRPr="00B47415" w:rsidRDefault="00B47415" w:rsidP="00B47415">
      <w:pPr>
        <w:widowControl w:val="0"/>
        <w:spacing w:before="120"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___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40C9708A" w14:textId="77777777" w:rsidR="00B47415" w:rsidRPr="00B47415" w:rsidRDefault="00B47415" w:rsidP="00B47415">
      <w:pPr>
        <w:widowControl w:val="0"/>
        <w:spacing w:before="120"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F3A60" w14:textId="77777777" w:rsidR="00B47415" w:rsidRPr="00B47415" w:rsidRDefault="00B47415" w:rsidP="00B47415">
      <w:pPr>
        <w:widowControl w:val="0"/>
        <w:spacing w:before="120"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С рецензией ознакомлен__________________________/________________/</w:t>
      </w:r>
    </w:p>
    <w:p w14:paraId="169F18FE" w14:textId="36E79AD5" w:rsidR="00B47415" w:rsidRPr="00B47415" w:rsidRDefault="00B47415" w:rsidP="00B47415">
      <w:pPr>
        <w:widowControl w:val="0"/>
        <w:spacing w:after="0" w:line="240" w:lineRule="auto"/>
        <w:ind w:left="326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          (Фамилия И.О. </w:t>
      </w:r>
      <w:r w:rsidR="00E34C7B"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обучающегося)  </w:t>
      </w: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               (подпись обучающегося)</w:t>
      </w:r>
    </w:p>
    <w:p w14:paraId="708E90E0" w14:textId="77777777" w:rsidR="00B47415" w:rsidRPr="00B47415" w:rsidRDefault="00B47415" w:rsidP="00B47415">
      <w:pPr>
        <w:widowControl w:val="0"/>
        <w:spacing w:before="120"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4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B47415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___</w:t>
      </w:r>
      <w:r w:rsidRPr="00B4741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09BE6764" w14:textId="77777777" w:rsidR="00B47415" w:rsidRPr="00B47415" w:rsidRDefault="00B47415" w:rsidP="00B47415">
      <w:pPr>
        <w:rPr>
          <w:lang w:eastAsia="ru-RU"/>
        </w:rPr>
      </w:pPr>
    </w:p>
    <w:p w14:paraId="1C5070EF" w14:textId="77777777" w:rsidR="0037751E" w:rsidRPr="00316F59" w:rsidRDefault="0037751E" w:rsidP="0037751E">
      <w:pPr>
        <w:jc w:val="right"/>
        <w:rPr>
          <w:rFonts w:ascii="Times New Roman" w:hAnsi="Times New Roman" w:cs="Times New Roman"/>
          <w:b/>
          <w:spacing w:val="-1"/>
          <w:szCs w:val="28"/>
        </w:rPr>
      </w:pPr>
    </w:p>
    <w:sectPr w:rsidR="0037751E" w:rsidRPr="00316F59" w:rsidSect="00D02D4C">
      <w:footerReference w:type="default" r:id="rId8"/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A0FDF" w14:textId="77777777" w:rsidR="00D8418D" w:rsidRDefault="00D8418D" w:rsidP="004B4A5E">
      <w:pPr>
        <w:spacing w:after="0" w:line="240" w:lineRule="auto"/>
      </w:pPr>
      <w:r>
        <w:separator/>
      </w:r>
    </w:p>
  </w:endnote>
  <w:endnote w:type="continuationSeparator" w:id="0">
    <w:p w14:paraId="09C79DCE" w14:textId="77777777" w:rsidR="00D8418D" w:rsidRDefault="00D8418D" w:rsidP="004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2210"/>
      <w:docPartObj>
        <w:docPartGallery w:val="Page Numbers (Bottom of Page)"/>
        <w:docPartUnique/>
      </w:docPartObj>
    </w:sdtPr>
    <w:sdtEndPr/>
    <w:sdtContent>
      <w:p w14:paraId="5E69814E" w14:textId="0BF58994" w:rsidR="00E34C7B" w:rsidRDefault="00E34C7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1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28261" w14:textId="77777777" w:rsidR="00E34C7B" w:rsidRDefault="00E34C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C529E" w14:textId="77777777" w:rsidR="00D8418D" w:rsidRDefault="00D8418D" w:rsidP="004B4A5E">
      <w:pPr>
        <w:spacing w:after="0" w:line="240" w:lineRule="auto"/>
      </w:pPr>
      <w:r>
        <w:separator/>
      </w:r>
    </w:p>
  </w:footnote>
  <w:footnote w:type="continuationSeparator" w:id="0">
    <w:p w14:paraId="7D5BD08E" w14:textId="77777777" w:rsidR="00D8418D" w:rsidRDefault="00D8418D" w:rsidP="004B4A5E">
      <w:pPr>
        <w:spacing w:after="0" w:line="240" w:lineRule="auto"/>
      </w:pPr>
      <w:r>
        <w:continuationSeparator/>
      </w:r>
    </w:p>
  </w:footnote>
  <w:footnote w:id="1">
    <w:p w14:paraId="5CF12115" w14:textId="77777777" w:rsidR="00E34C7B" w:rsidRDefault="00E34C7B" w:rsidP="0037751E">
      <w:pPr>
        <w:pStyle w:val="af5"/>
      </w:pPr>
      <w:r>
        <w:rPr>
          <w:rStyle w:val="af7"/>
        </w:rPr>
        <w:footnoteRef/>
      </w:r>
      <w:r>
        <w:t xml:space="preserve"> ЕСКД – Единая система конструкторской документации, ЕСТД – Единая система технологической документации, ЕСПД – Единая система проектной документации.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029E4"/>
    <w:multiLevelType w:val="hybridMultilevel"/>
    <w:tmpl w:val="88F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0AE5"/>
    <w:multiLevelType w:val="hybridMultilevel"/>
    <w:tmpl w:val="6AD2817A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137279D"/>
    <w:multiLevelType w:val="hybridMultilevel"/>
    <w:tmpl w:val="EBD884DA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5D73D9"/>
    <w:multiLevelType w:val="hybridMultilevel"/>
    <w:tmpl w:val="67A8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608F"/>
    <w:multiLevelType w:val="multilevel"/>
    <w:tmpl w:val="4552EF4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D091F5A"/>
    <w:multiLevelType w:val="hybridMultilevel"/>
    <w:tmpl w:val="DB7EEAE6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D5906D9"/>
    <w:multiLevelType w:val="hybridMultilevel"/>
    <w:tmpl w:val="A986F4FE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56AC1"/>
    <w:multiLevelType w:val="multilevel"/>
    <w:tmpl w:val="76C4B0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237A43E2"/>
    <w:multiLevelType w:val="hybridMultilevel"/>
    <w:tmpl w:val="1F822BF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0E8B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F1610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87289D"/>
    <w:multiLevelType w:val="multilevel"/>
    <w:tmpl w:val="A2EA7F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0416ADB"/>
    <w:multiLevelType w:val="hybridMultilevel"/>
    <w:tmpl w:val="51C20A4A"/>
    <w:lvl w:ilvl="0" w:tplc="62DC0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7A7CCA"/>
    <w:multiLevelType w:val="hybridMultilevel"/>
    <w:tmpl w:val="25BC18DA"/>
    <w:lvl w:ilvl="0" w:tplc="2320DEE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25E07B7"/>
    <w:multiLevelType w:val="hybridMultilevel"/>
    <w:tmpl w:val="036A55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20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E3A0B"/>
    <w:multiLevelType w:val="multilevel"/>
    <w:tmpl w:val="19900A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9" w15:restartNumberingAfterBreak="0">
    <w:nsid w:val="34EE5390"/>
    <w:multiLevelType w:val="hybridMultilevel"/>
    <w:tmpl w:val="EA28A15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B25831"/>
    <w:multiLevelType w:val="hybridMultilevel"/>
    <w:tmpl w:val="679A1E76"/>
    <w:lvl w:ilvl="0" w:tplc="62DC038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cs="Times New Roman"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7D2FF3"/>
    <w:multiLevelType w:val="hybridMultilevel"/>
    <w:tmpl w:val="88ACD68C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8E3F48"/>
    <w:multiLevelType w:val="hybridMultilevel"/>
    <w:tmpl w:val="659EC2A4"/>
    <w:lvl w:ilvl="0" w:tplc="62DC03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8A06FA"/>
    <w:multiLevelType w:val="hybridMultilevel"/>
    <w:tmpl w:val="CD8C2504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FD36DF"/>
    <w:multiLevelType w:val="hybridMultilevel"/>
    <w:tmpl w:val="A94C56A2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07576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FAE499C"/>
    <w:multiLevelType w:val="hybridMultilevel"/>
    <w:tmpl w:val="747AF268"/>
    <w:lvl w:ilvl="0" w:tplc="354C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0096518"/>
    <w:multiLevelType w:val="multilevel"/>
    <w:tmpl w:val="36D62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09" w:hanging="432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1558FF"/>
    <w:multiLevelType w:val="hybridMultilevel"/>
    <w:tmpl w:val="E69EF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FE57D8"/>
    <w:multiLevelType w:val="hybridMultilevel"/>
    <w:tmpl w:val="9BEC57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7B401A0"/>
    <w:multiLevelType w:val="hybridMultilevel"/>
    <w:tmpl w:val="9ABE0A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33417"/>
    <w:multiLevelType w:val="hybridMultilevel"/>
    <w:tmpl w:val="348EA860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E0A26E8"/>
    <w:multiLevelType w:val="hybridMultilevel"/>
    <w:tmpl w:val="E3FAA504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25755A"/>
    <w:multiLevelType w:val="hybridMultilevel"/>
    <w:tmpl w:val="A9964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230421"/>
    <w:multiLevelType w:val="hybridMultilevel"/>
    <w:tmpl w:val="08003696"/>
    <w:lvl w:ilvl="0" w:tplc="E01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AD70DE"/>
    <w:multiLevelType w:val="hybridMultilevel"/>
    <w:tmpl w:val="6EC85590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30CA1"/>
    <w:multiLevelType w:val="hybridMultilevel"/>
    <w:tmpl w:val="9F8413D8"/>
    <w:lvl w:ilvl="0" w:tplc="CC567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7800E8C"/>
    <w:multiLevelType w:val="hybridMultilevel"/>
    <w:tmpl w:val="68C60B82"/>
    <w:lvl w:ilvl="0" w:tplc="354C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1E0C90"/>
    <w:multiLevelType w:val="hybridMultilevel"/>
    <w:tmpl w:val="4816D812"/>
    <w:lvl w:ilvl="0" w:tplc="E8ACBEC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581A58"/>
    <w:multiLevelType w:val="multilevel"/>
    <w:tmpl w:val="A2040C1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61E5E88"/>
    <w:multiLevelType w:val="hybridMultilevel"/>
    <w:tmpl w:val="7FAE990E"/>
    <w:lvl w:ilvl="0" w:tplc="354C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67A26F7"/>
    <w:multiLevelType w:val="hybridMultilevel"/>
    <w:tmpl w:val="2D02F5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DB11FC"/>
    <w:multiLevelType w:val="hybridMultilevel"/>
    <w:tmpl w:val="50E619D4"/>
    <w:lvl w:ilvl="0" w:tplc="54EEAC64">
      <w:start w:val="65535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C02BA7"/>
    <w:multiLevelType w:val="hybridMultilevel"/>
    <w:tmpl w:val="B75E43B6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0897C2A"/>
    <w:multiLevelType w:val="hybridMultilevel"/>
    <w:tmpl w:val="3F667F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54181"/>
    <w:multiLevelType w:val="hybridMultilevel"/>
    <w:tmpl w:val="425E853E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4B230C"/>
    <w:multiLevelType w:val="hybridMultilevel"/>
    <w:tmpl w:val="5DCCC966"/>
    <w:lvl w:ilvl="0" w:tplc="354C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B7502"/>
    <w:multiLevelType w:val="hybridMultilevel"/>
    <w:tmpl w:val="429CAA0C"/>
    <w:lvl w:ilvl="0" w:tplc="0B82DA7C">
      <w:start w:val="1"/>
      <w:numFmt w:val="decimal"/>
      <w:lvlText w:val="%1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5"/>
  </w:num>
  <w:num w:numId="4">
    <w:abstractNumId w:val="1"/>
  </w:num>
  <w:num w:numId="5">
    <w:abstractNumId w:val="34"/>
  </w:num>
  <w:num w:numId="6">
    <w:abstractNumId w:val="27"/>
  </w:num>
  <w:num w:numId="7">
    <w:abstractNumId w:val="9"/>
  </w:num>
  <w:num w:numId="8">
    <w:abstractNumId w:val="19"/>
  </w:num>
  <w:num w:numId="9">
    <w:abstractNumId w:val="2"/>
  </w:num>
  <w:num w:numId="10">
    <w:abstractNumId w:val="48"/>
  </w:num>
  <w:num w:numId="11">
    <w:abstractNumId w:val="17"/>
  </w:num>
  <w:num w:numId="12">
    <w:abstractNumId w:val="51"/>
  </w:num>
  <w:num w:numId="13">
    <w:abstractNumId w:val="18"/>
  </w:num>
  <w:num w:numId="14">
    <w:abstractNumId w:val="25"/>
  </w:num>
  <w:num w:numId="15">
    <w:abstractNumId w:val="23"/>
  </w:num>
  <w:num w:numId="16">
    <w:abstractNumId w:val="16"/>
  </w:num>
  <w:num w:numId="17">
    <w:abstractNumId w:val="26"/>
  </w:num>
  <w:num w:numId="18">
    <w:abstractNumId w:val="53"/>
  </w:num>
  <w:num w:numId="19">
    <w:abstractNumId w:val="12"/>
  </w:num>
  <w:num w:numId="20">
    <w:abstractNumId w:val="33"/>
  </w:num>
  <w:num w:numId="21">
    <w:abstractNumId w:val="50"/>
  </w:num>
  <w:num w:numId="22">
    <w:abstractNumId w:val="36"/>
  </w:num>
  <w:num w:numId="23">
    <w:abstractNumId w:val="37"/>
  </w:num>
  <w:num w:numId="24">
    <w:abstractNumId w:val="15"/>
  </w:num>
  <w:num w:numId="25">
    <w:abstractNumId w:val="21"/>
  </w:num>
  <w:num w:numId="26">
    <w:abstractNumId w:val="24"/>
  </w:num>
  <w:num w:numId="27">
    <w:abstractNumId w:val="49"/>
  </w:num>
  <w:num w:numId="28">
    <w:abstractNumId w:val="7"/>
  </w:num>
  <w:num w:numId="29">
    <w:abstractNumId w:val="14"/>
  </w:num>
  <w:num w:numId="30">
    <w:abstractNumId w:val="44"/>
  </w:num>
  <w:num w:numId="31">
    <w:abstractNumId w:val="38"/>
  </w:num>
  <w:num w:numId="32">
    <w:abstractNumId w:val="32"/>
  </w:num>
  <w:num w:numId="33">
    <w:abstractNumId w:val="40"/>
  </w:num>
  <w:num w:numId="34">
    <w:abstractNumId w:val="0"/>
  </w:num>
  <w:num w:numId="35">
    <w:abstractNumId w:val="28"/>
  </w:num>
  <w:num w:numId="36">
    <w:abstractNumId w:val="42"/>
  </w:num>
  <w:num w:numId="37">
    <w:abstractNumId w:val="20"/>
  </w:num>
  <w:num w:numId="38">
    <w:abstractNumId w:val="35"/>
  </w:num>
  <w:num w:numId="39">
    <w:abstractNumId w:val="52"/>
  </w:num>
  <w:num w:numId="40">
    <w:abstractNumId w:val="10"/>
  </w:num>
  <w:num w:numId="41">
    <w:abstractNumId w:val="6"/>
  </w:num>
  <w:num w:numId="42">
    <w:abstractNumId w:val="41"/>
  </w:num>
  <w:num w:numId="43">
    <w:abstractNumId w:val="31"/>
  </w:num>
  <w:num w:numId="44">
    <w:abstractNumId w:val="3"/>
  </w:num>
  <w:num w:numId="45">
    <w:abstractNumId w:val="22"/>
  </w:num>
  <w:num w:numId="46">
    <w:abstractNumId w:val="5"/>
  </w:num>
  <w:num w:numId="47">
    <w:abstractNumId w:val="30"/>
  </w:num>
  <w:num w:numId="48">
    <w:abstractNumId w:val="47"/>
  </w:num>
  <w:num w:numId="49">
    <w:abstractNumId w:val="46"/>
  </w:num>
  <w:num w:numId="50">
    <w:abstractNumId w:val="8"/>
  </w:num>
  <w:num w:numId="51">
    <w:abstractNumId w:val="54"/>
  </w:num>
  <w:num w:numId="52">
    <w:abstractNumId w:val="29"/>
  </w:num>
  <w:num w:numId="53">
    <w:abstractNumId w:val="43"/>
  </w:num>
  <w:num w:numId="54">
    <w:abstractNumId w:val="39"/>
  </w:num>
  <w:num w:numId="55">
    <w:abstractNumId w:val="4"/>
  </w:num>
  <w:num w:numId="56">
    <w:abstractNumId w:val="5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87"/>
    <w:rsid w:val="00001AA4"/>
    <w:rsid w:val="000023BF"/>
    <w:rsid w:val="00004808"/>
    <w:rsid w:val="000063FB"/>
    <w:rsid w:val="00010A75"/>
    <w:rsid w:val="00010F41"/>
    <w:rsid w:val="00011644"/>
    <w:rsid w:val="00021D2C"/>
    <w:rsid w:val="00025E8B"/>
    <w:rsid w:val="00030145"/>
    <w:rsid w:val="000367E4"/>
    <w:rsid w:val="00043C1B"/>
    <w:rsid w:val="000473FF"/>
    <w:rsid w:val="00062D6C"/>
    <w:rsid w:val="00064EA8"/>
    <w:rsid w:val="0006580E"/>
    <w:rsid w:val="00065BD3"/>
    <w:rsid w:val="000665C9"/>
    <w:rsid w:val="00074CD9"/>
    <w:rsid w:val="000768F7"/>
    <w:rsid w:val="000822FB"/>
    <w:rsid w:val="000902A9"/>
    <w:rsid w:val="000930ED"/>
    <w:rsid w:val="000973B5"/>
    <w:rsid w:val="0009750B"/>
    <w:rsid w:val="000A5BF1"/>
    <w:rsid w:val="000A6EDD"/>
    <w:rsid w:val="000B02AE"/>
    <w:rsid w:val="000B189E"/>
    <w:rsid w:val="000B288B"/>
    <w:rsid w:val="000B5AC2"/>
    <w:rsid w:val="000D19F7"/>
    <w:rsid w:val="000D3FF1"/>
    <w:rsid w:val="000D6726"/>
    <w:rsid w:val="000F5F17"/>
    <w:rsid w:val="00103A13"/>
    <w:rsid w:val="00111464"/>
    <w:rsid w:val="00115639"/>
    <w:rsid w:val="001208A8"/>
    <w:rsid w:val="0012785D"/>
    <w:rsid w:val="0013736C"/>
    <w:rsid w:val="00137532"/>
    <w:rsid w:val="001375C2"/>
    <w:rsid w:val="001417ED"/>
    <w:rsid w:val="00142F1D"/>
    <w:rsid w:val="00156F60"/>
    <w:rsid w:val="00157A28"/>
    <w:rsid w:val="00162CB6"/>
    <w:rsid w:val="00166A22"/>
    <w:rsid w:val="00170F35"/>
    <w:rsid w:val="00177D54"/>
    <w:rsid w:val="00186FDF"/>
    <w:rsid w:val="001914F5"/>
    <w:rsid w:val="00192CBA"/>
    <w:rsid w:val="00195052"/>
    <w:rsid w:val="0019659C"/>
    <w:rsid w:val="001967A8"/>
    <w:rsid w:val="001A453F"/>
    <w:rsid w:val="001A66E2"/>
    <w:rsid w:val="001B26B1"/>
    <w:rsid w:val="001B61EC"/>
    <w:rsid w:val="001C17DA"/>
    <w:rsid w:val="001C383B"/>
    <w:rsid w:val="001C5AC2"/>
    <w:rsid w:val="001D3B70"/>
    <w:rsid w:val="001E746A"/>
    <w:rsid w:val="001F5128"/>
    <w:rsid w:val="001F6DFF"/>
    <w:rsid w:val="002127E9"/>
    <w:rsid w:val="00213870"/>
    <w:rsid w:val="002142B0"/>
    <w:rsid w:val="00215DFA"/>
    <w:rsid w:val="00216B74"/>
    <w:rsid w:val="00223F06"/>
    <w:rsid w:val="00224719"/>
    <w:rsid w:val="002310C6"/>
    <w:rsid w:val="00232801"/>
    <w:rsid w:val="00235427"/>
    <w:rsid w:val="002420A1"/>
    <w:rsid w:val="00246A9A"/>
    <w:rsid w:val="00264C28"/>
    <w:rsid w:val="00267707"/>
    <w:rsid w:val="002751F0"/>
    <w:rsid w:val="00283C25"/>
    <w:rsid w:val="00285400"/>
    <w:rsid w:val="00285C5C"/>
    <w:rsid w:val="00291AAA"/>
    <w:rsid w:val="00292916"/>
    <w:rsid w:val="00294FCC"/>
    <w:rsid w:val="002A3EC5"/>
    <w:rsid w:val="002A4F7B"/>
    <w:rsid w:val="002B4504"/>
    <w:rsid w:val="002B72F0"/>
    <w:rsid w:val="002B735E"/>
    <w:rsid w:val="002B7E30"/>
    <w:rsid w:val="002C37FD"/>
    <w:rsid w:val="002C7635"/>
    <w:rsid w:val="002D3328"/>
    <w:rsid w:val="002D3BDA"/>
    <w:rsid w:val="002D5F81"/>
    <w:rsid w:val="002E1531"/>
    <w:rsid w:val="002E272C"/>
    <w:rsid w:val="002E5A9B"/>
    <w:rsid w:val="002F4577"/>
    <w:rsid w:val="0030569C"/>
    <w:rsid w:val="00306D36"/>
    <w:rsid w:val="00313644"/>
    <w:rsid w:val="00316F59"/>
    <w:rsid w:val="00320696"/>
    <w:rsid w:val="003323AB"/>
    <w:rsid w:val="00333AC7"/>
    <w:rsid w:val="00340B3A"/>
    <w:rsid w:val="00342025"/>
    <w:rsid w:val="003424C6"/>
    <w:rsid w:val="0035322F"/>
    <w:rsid w:val="00355EC1"/>
    <w:rsid w:val="0035688E"/>
    <w:rsid w:val="00357778"/>
    <w:rsid w:val="003577B0"/>
    <w:rsid w:val="00361BB7"/>
    <w:rsid w:val="0036680D"/>
    <w:rsid w:val="00371506"/>
    <w:rsid w:val="00372CE9"/>
    <w:rsid w:val="0037751E"/>
    <w:rsid w:val="003818CE"/>
    <w:rsid w:val="00386AAE"/>
    <w:rsid w:val="00392E17"/>
    <w:rsid w:val="00395FA8"/>
    <w:rsid w:val="00397428"/>
    <w:rsid w:val="003A4A14"/>
    <w:rsid w:val="003C1285"/>
    <w:rsid w:val="003C1CAB"/>
    <w:rsid w:val="003D4C32"/>
    <w:rsid w:val="003E2FA2"/>
    <w:rsid w:val="003E7351"/>
    <w:rsid w:val="003E778C"/>
    <w:rsid w:val="003F2C8F"/>
    <w:rsid w:val="003F2F70"/>
    <w:rsid w:val="003F72B8"/>
    <w:rsid w:val="00405064"/>
    <w:rsid w:val="00436708"/>
    <w:rsid w:val="0043714E"/>
    <w:rsid w:val="004443DC"/>
    <w:rsid w:val="00444639"/>
    <w:rsid w:val="00445E6B"/>
    <w:rsid w:val="00446BEC"/>
    <w:rsid w:val="00447C26"/>
    <w:rsid w:val="0045339D"/>
    <w:rsid w:val="00455B71"/>
    <w:rsid w:val="00471312"/>
    <w:rsid w:val="0047505E"/>
    <w:rsid w:val="0047667C"/>
    <w:rsid w:val="00492E66"/>
    <w:rsid w:val="00492F94"/>
    <w:rsid w:val="0049467F"/>
    <w:rsid w:val="004A3605"/>
    <w:rsid w:val="004B04EB"/>
    <w:rsid w:val="004B2C69"/>
    <w:rsid w:val="004B3EE0"/>
    <w:rsid w:val="004B4A5E"/>
    <w:rsid w:val="004B5CFC"/>
    <w:rsid w:val="004B6563"/>
    <w:rsid w:val="004C3492"/>
    <w:rsid w:val="004C4AEB"/>
    <w:rsid w:val="004D1D2A"/>
    <w:rsid w:val="004D3647"/>
    <w:rsid w:val="004E77A4"/>
    <w:rsid w:val="004F2CC0"/>
    <w:rsid w:val="004F6AB5"/>
    <w:rsid w:val="00501B79"/>
    <w:rsid w:val="00512CDE"/>
    <w:rsid w:val="005137D6"/>
    <w:rsid w:val="0051482E"/>
    <w:rsid w:val="00515D5F"/>
    <w:rsid w:val="005208A7"/>
    <w:rsid w:val="00546722"/>
    <w:rsid w:val="00547E78"/>
    <w:rsid w:val="00550958"/>
    <w:rsid w:val="00553E38"/>
    <w:rsid w:val="00557919"/>
    <w:rsid w:val="00565A8E"/>
    <w:rsid w:val="00566732"/>
    <w:rsid w:val="00572E8B"/>
    <w:rsid w:val="0057354E"/>
    <w:rsid w:val="0057732F"/>
    <w:rsid w:val="0057777E"/>
    <w:rsid w:val="005827B0"/>
    <w:rsid w:val="00583D84"/>
    <w:rsid w:val="00587DD1"/>
    <w:rsid w:val="0059174D"/>
    <w:rsid w:val="0059299C"/>
    <w:rsid w:val="00593E17"/>
    <w:rsid w:val="005956CF"/>
    <w:rsid w:val="005A10B6"/>
    <w:rsid w:val="005A116D"/>
    <w:rsid w:val="005A4FFF"/>
    <w:rsid w:val="005A72FC"/>
    <w:rsid w:val="005B3E81"/>
    <w:rsid w:val="005B4B23"/>
    <w:rsid w:val="005B7CB0"/>
    <w:rsid w:val="005B7D83"/>
    <w:rsid w:val="005C4B46"/>
    <w:rsid w:val="005D7174"/>
    <w:rsid w:val="005F1048"/>
    <w:rsid w:val="005F28F9"/>
    <w:rsid w:val="005F2F10"/>
    <w:rsid w:val="005F73FB"/>
    <w:rsid w:val="005F7819"/>
    <w:rsid w:val="006031E6"/>
    <w:rsid w:val="00606437"/>
    <w:rsid w:val="0060689C"/>
    <w:rsid w:val="00612B0C"/>
    <w:rsid w:val="006236FB"/>
    <w:rsid w:val="00625BD7"/>
    <w:rsid w:val="00626C72"/>
    <w:rsid w:val="006305A8"/>
    <w:rsid w:val="00633640"/>
    <w:rsid w:val="00633A50"/>
    <w:rsid w:val="00641D24"/>
    <w:rsid w:val="0064354F"/>
    <w:rsid w:val="00647A53"/>
    <w:rsid w:val="006500B2"/>
    <w:rsid w:val="0065561D"/>
    <w:rsid w:val="00657F43"/>
    <w:rsid w:val="00663001"/>
    <w:rsid w:val="006715FF"/>
    <w:rsid w:val="006754F5"/>
    <w:rsid w:val="00677385"/>
    <w:rsid w:val="006848E5"/>
    <w:rsid w:val="00687699"/>
    <w:rsid w:val="0069797A"/>
    <w:rsid w:val="006A1AC3"/>
    <w:rsid w:val="006A4D64"/>
    <w:rsid w:val="006D5F70"/>
    <w:rsid w:val="006F1BC4"/>
    <w:rsid w:val="00705B99"/>
    <w:rsid w:val="007064F6"/>
    <w:rsid w:val="00710715"/>
    <w:rsid w:val="00710BE1"/>
    <w:rsid w:val="0071229E"/>
    <w:rsid w:val="007130D3"/>
    <w:rsid w:val="00714C4C"/>
    <w:rsid w:val="00715368"/>
    <w:rsid w:val="007175B2"/>
    <w:rsid w:val="007211EA"/>
    <w:rsid w:val="00724416"/>
    <w:rsid w:val="0072478F"/>
    <w:rsid w:val="0072677E"/>
    <w:rsid w:val="007366C2"/>
    <w:rsid w:val="00746CC8"/>
    <w:rsid w:val="00746E9C"/>
    <w:rsid w:val="00747693"/>
    <w:rsid w:val="007500A9"/>
    <w:rsid w:val="007533F6"/>
    <w:rsid w:val="00753AEA"/>
    <w:rsid w:val="00761276"/>
    <w:rsid w:val="00761323"/>
    <w:rsid w:val="007631E4"/>
    <w:rsid w:val="00764B74"/>
    <w:rsid w:val="00773B69"/>
    <w:rsid w:val="00774856"/>
    <w:rsid w:val="00775E34"/>
    <w:rsid w:val="00784665"/>
    <w:rsid w:val="00785C87"/>
    <w:rsid w:val="00786795"/>
    <w:rsid w:val="00792FC5"/>
    <w:rsid w:val="00793A46"/>
    <w:rsid w:val="00793FEC"/>
    <w:rsid w:val="007A5AAA"/>
    <w:rsid w:val="007A7C67"/>
    <w:rsid w:val="007B6B7C"/>
    <w:rsid w:val="007C1303"/>
    <w:rsid w:val="007C7196"/>
    <w:rsid w:val="007C71B9"/>
    <w:rsid w:val="007C7C35"/>
    <w:rsid w:val="007D213B"/>
    <w:rsid w:val="007D2E87"/>
    <w:rsid w:val="007D33F7"/>
    <w:rsid w:val="007D3DF7"/>
    <w:rsid w:val="007D4A73"/>
    <w:rsid w:val="007D5CB0"/>
    <w:rsid w:val="007D68B6"/>
    <w:rsid w:val="007E6896"/>
    <w:rsid w:val="007F0203"/>
    <w:rsid w:val="007F1C0D"/>
    <w:rsid w:val="007F2636"/>
    <w:rsid w:val="007F76C5"/>
    <w:rsid w:val="007F7C47"/>
    <w:rsid w:val="00801B80"/>
    <w:rsid w:val="0080534A"/>
    <w:rsid w:val="00813AC5"/>
    <w:rsid w:val="00825276"/>
    <w:rsid w:val="00832174"/>
    <w:rsid w:val="00841232"/>
    <w:rsid w:val="00843836"/>
    <w:rsid w:val="00850601"/>
    <w:rsid w:val="00850AA1"/>
    <w:rsid w:val="00853E35"/>
    <w:rsid w:val="00854873"/>
    <w:rsid w:val="00854DEC"/>
    <w:rsid w:val="00855102"/>
    <w:rsid w:val="008563EA"/>
    <w:rsid w:val="008705B5"/>
    <w:rsid w:val="00872057"/>
    <w:rsid w:val="0087610F"/>
    <w:rsid w:val="00885B7A"/>
    <w:rsid w:val="00887A4B"/>
    <w:rsid w:val="0089055C"/>
    <w:rsid w:val="00894812"/>
    <w:rsid w:val="008951A3"/>
    <w:rsid w:val="00896064"/>
    <w:rsid w:val="008B582A"/>
    <w:rsid w:val="008D222D"/>
    <w:rsid w:val="008D644A"/>
    <w:rsid w:val="008E00E6"/>
    <w:rsid w:val="008E3458"/>
    <w:rsid w:val="008E4E6F"/>
    <w:rsid w:val="008F5372"/>
    <w:rsid w:val="00902453"/>
    <w:rsid w:val="00903E57"/>
    <w:rsid w:val="00910EC6"/>
    <w:rsid w:val="0091780C"/>
    <w:rsid w:val="0092713F"/>
    <w:rsid w:val="0093667A"/>
    <w:rsid w:val="00936CAA"/>
    <w:rsid w:val="009464AB"/>
    <w:rsid w:val="009476CA"/>
    <w:rsid w:val="00951D18"/>
    <w:rsid w:val="009574BA"/>
    <w:rsid w:val="009626B7"/>
    <w:rsid w:val="0098402D"/>
    <w:rsid w:val="00985080"/>
    <w:rsid w:val="00985A38"/>
    <w:rsid w:val="0098795E"/>
    <w:rsid w:val="009912B2"/>
    <w:rsid w:val="00992FA1"/>
    <w:rsid w:val="009A17F2"/>
    <w:rsid w:val="009B0880"/>
    <w:rsid w:val="009B641C"/>
    <w:rsid w:val="009C4549"/>
    <w:rsid w:val="009C7BF7"/>
    <w:rsid w:val="009D7455"/>
    <w:rsid w:val="009F1C6E"/>
    <w:rsid w:val="009F3EC6"/>
    <w:rsid w:val="00A06754"/>
    <w:rsid w:val="00A06B3F"/>
    <w:rsid w:val="00A25560"/>
    <w:rsid w:val="00A3189E"/>
    <w:rsid w:val="00A33414"/>
    <w:rsid w:val="00A34DBA"/>
    <w:rsid w:val="00A41C22"/>
    <w:rsid w:val="00A44C35"/>
    <w:rsid w:val="00A50E4A"/>
    <w:rsid w:val="00A52CF1"/>
    <w:rsid w:val="00A66EC7"/>
    <w:rsid w:val="00A7147F"/>
    <w:rsid w:val="00A873A6"/>
    <w:rsid w:val="00A87F42"/>
    <w:rsid w:val="00A87FA1"/>
    <w:rsid w:val="00A95D19"/>
    <w:rsid w:val="00AA61EC"/>
    <w:rsid w:val="00AB0CEB"/>
    <w:rsid w:val="00AB24C1"/>
    <w:rsid w:val="00AB5805"/>
    <w:rsid w:val="00AB6754"/>
    <w:rsid w:val="00AC038E"/>
    <w:rsid w:val="00AE212E"/>
    <w:rsid w:val="00AE6587"/>
    <w:rsid w:val="00AE6B8D"/>
    <w:rsid w:val="00B021C0"/>
    <w:rsid w:val="00B029D4"/>
    <w:rsid w:val="00B20108"/>
    <w:rsid w:val="00B33344"/>
    <w:rsid w:val="00B40BCB"/>
    <w:rsid w:val="00B46793"/>
    <w:rsid w:val="00B47415"/>
    <w:rsid w:val="00B50252"/>
    <w:rsid w:val="00B508C5"/>
    <w:rsid w:val="00B64E33"/>
    <w:rsid w:val="00B73C7F"/>
    <w:rsid w:val="00B77DE7"/>
    <w:rsid w:val="00B8065A"/>
    <w:rsid w:val="00B82B47"/>
    <w:rsid w:val="00B82BAF"/>
    <w:rsid w:val="00B843B1"/>
    <w:rsid w:val="00B84F14"/>
    <w:rsid w:val="00B922EF"/>
    <w:rsid w:val="00B94153"/>
    <w:rsid w:val="00B95860"/>
    <w:rsid w:val="00B9614C"/>
    <w:rsid w:val="00B97E50"/>
    <w:rsid w:val="00BA148B"/>
    <w:rsid w:val="00BA1D68"/>
    <w:rsid w:val="00BB6923"/>
    <w:rsid w:val="00BC0352"/>
    <w:rsid w:val="00BC6294"/>
    <w:rsid w:val="00BD2C04"/>
    <w:rsid w:val="00BD2E61"/>
    <w:rsid w:val="00BD3E36"/>
    <w:rsid w:val="00BD4BD6"/>
    <w:rsid w:val="00BD6830"/>
    <w:rsid w:val="00BE10BB"/>
    <w:rsid w:val="00BE1B4F"/>
    <w:rsid w:val="00BE77CC"/>
    <w:rsid w:val="00BF3BE3"/>
    <w:rsid w:val="00BF41DF"/>
    <w:rsid w:val="00BF63E5"/>
    <w:rsid w:val="00C01CF2"/>
    <w:rsid w:val="00C124B6"/>
    <w:rsid w:val="00C12B73"/>
    <w:rsid w:val="00C13F9F"/>
    <w:rsid w:val="00C22402"/>
    <w:rsid w:val="00C25AE1"/>
    <w:rsid w:val="00C35978"/>
    <w:rsid w:val="00C377ED"/>
    <w:rsid w:val="00C46C82"/>
    <w:rsid w:val="00C47C8D"/>
    <w:rsid w:val="00C5021E"/>
    <w:rsid w:val="00C505DF"/>
    <w:rsid w:val="00C52D7D"/>
    <w:rsid w:val="00C549D4"/>
    <w:rsid w:val="00C61053"/>
    <w:rsid w:val="00C75843"/>
    <w:rsid w:val="00C81A47"/>
    <w:rsid w:val="00C81DAE"/>
    <w:rsid w:val="00C87988"/>
    <w:rsid w:val="00C91DA9"/>
    <w:rsid w:val="00C91FEE"/>
    <w:rsid w:val="00C9229E"/>
    <w:rsid w:val="00C92673"/>
    <w:rsid w:val="00C97DE0"/>
    <w:rsid w:val="00CA5EB0"/>
    <w:rsid w:val="00CD0CB5"/>
    <w:rsid w:val="00CD1176"/>
    <w:rsid w:val="00CD3B0C"/>
    <w:rsid w:val="00CD62DD"/>
    <w:rsid w:val="00CE19EA"/>
    <w:rsid w:val="00CE79DA"/>
    <w:rsid w:val="00CF5DE5"/>
    <w:rsid w:val="00CF6CE4"/>
    <w:rsid w:val="00CF6EF0"/>
    <w:rsid w:val="00CF75CE"/>
    <w:rsid w:val="00D00B8D"/>
    <w:rsid w:val="00D02358"/>
    <w:rsid w:val="00D02D4C"/>
    <w:rsid w:val="00D051FD"/>
    <w:rsid w:val="00D05E2E"/>
    <w:rsid w:val="00D06808"/>
    <w:rsid w:val="00D06DC8"/>
    <w:rsid w:val="00D1242D"/>
    <w:rsid w:val="00D143EB"/>
    <w:rsid w:val="00D20A0B"/>
    <w:rsid w:val="00D24B46"/>
    <w:rsid w:val="00D25D82"/>
    <w:rsid w:val="00D27096"/>
    <w:rsid w:val="00D2759E"/>
    <w:rsid w:val="00D3340E"/>
    <w:rsid w:val="00D34AF4"/>
    <w:rsid w:val="00D356AD"/>
    <w:rsid w:val="00D4094E"/>
    <w:rsid w:val="00D4333E"/>
    <w:rsid w:val="00D4363E"/>
    <w:rsid w:val="00D46985"/>
    <w:rsid w:val="00D55B77"/>
    <w:rsid w:val="00D65141"/>
    <w:rsid w:val="00D66339"/>
    <w:rsid w:val="00D66F1F"/>
    <w:rsid w:val="00D76F37"/>
    <w:rsid w:val="00D8418D"/>
    <w:rsid w:val="00D865F7"/>
    <w:rsid w:val="00D86A21"/>
    <w:rsid w:val="00D8768D"/>
    <w:rsid w:val="00D96917"/>
    <w:rsid w:val="00DA0FB6"/>
    <w:rsid w:val="00DA3DE7"/>
    <w:rsid w:val="00DA769D"/>
    <w:rsid w:val="00DB20FB"/>
    <w:rsid w:val="00DB52CA"/>
    <w:rsid w:val="00DB6D58"/>
    <w:rsid w:val="00DC00BC"/>
    <w:rsid w:val="00DC56F4"/>
    <w:rsid w:val="00DD1482"/>
    <w:rsid w:val="00DD1822"/>
    <w:rsid w:val="00DE092A"/>
    <w:rsid w:val="00DE3313"/>
    <w:rsid w:val="00DE5D91"/>
    <w:rsid w:val="00E028FB"/>
    <w:rsid w:val="00E12502"/>
    <w:rsid w:val="00E27D27"/>
    <w:rsid w:val="00E34C7B"/>
    <w:rsid w:val="00E36C31"/>
    <w:rsid w:val="00E36F5A"/>
    <w:rsid w:val="00E409D4"/>
    <w:rsid w:val="00E40B75"/>
    <w:rsid w:val="00E41F11"/>
    <w:rsid w:val="00E50CDC"/>
    <w:rsid w:val="00E5233E"/>
    <w:rsid w:val="00E54E39"/>
    <w:rsid w:val="00E61193"/>
    <w:rsid w:val="00E65661"/>
    <w:rsid w:val="00E65B04"/>
    <w:rsid w:val="00E7405E"/>
    <w:rsid w:val="00E8370C"/>
    <w:rsid w:val="00E840B6"/>
    <w:rsid w:val="00E87090"/>
    <w:rsid w:val="00E90AAF"/>
    <w:rsid w:val="00E929E8"/>
    <w:rsid w:val="00EB449E"/>
    <w:rsid w:val="00EB7CF1"/>
    <w:rsid w:val="00EC004B"/>
    <w:rsid w:val="00EC7467"/>
    <w:rsid w:val="00ED4CA2"/>
    <w:rsid w:val="00EE4978"/>
    <w:rsid w:val="00EF104D"/>
    <w:rsid w:val="00EF3B22"/>
    <w:rsid w:val="00EF469F"/>
    <w:rsid w:val="00EF7C9F"/>
    <w:rsid w:val="00F00252"/>
    <w:rsid w:val="00F03789"/>
    <w:rsid w:val="00F03A1D"/>
    <w:rsid w:val="00F03BF6"/>
    <w:rsid w:val="00F060A6"/>
    <w:rsid w:val="00F17F11"/>
    <w:rsid w:val="00F22812"/>
    <w:rsid w:val="00F24D97"/>
    <w:rsid w:val="00F25B0B"/>
    <w:rsid w:val="00F37E7E"/>
    <w:rsid w:val="00F37F04"/>
    <w:rsid w:val="00F4021D"/>
    <w:rsid w:val="00F41822"/>
    <w:rsid w:val="00F438FC"/>
    <w:rsid w:val="00F43D62"/>
    <w:rsid w:val="00F6460B"/>
    <w:rsid w:val="00F735FF"/>
    <w:rsid w:val="00F75E7F"/>
    <w:rsid w:val="00F831F5"/>
    <w:rsid w:val="00F854AE"/>
    <w:rsid w:val="00F9488B"/>
    <w:rsid w:val="00F9774E"/>
    <w:rsid w:val="00FA4639"/>
    <w:rsid w:val="00FA62F6"/>
    <w:rsid w:val="00FA678D"/>
    <w:rsid w:val="00FA683B"/>
    <w:rsid w:val="00FB68C9"/>
    <w:rsid w:val="00FC3E21"/>
    <w:rsid w:val="00FD27B6"/>
    <w:rsid w:val="00FE4372"/>
    <w:rsid w:val="00FF0B1B"/>
    <w:rsid w:val="00FF50F9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A30"/>
  <w15:docId w15:val="{94881C53-7E5A-40C3-9DC4-CB4754F8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7A"/>
  </w:style>
  <w:style w:type="paragraph" w:styleId="1">
    <w:name w:val="heading 1"/>
    <w:aliases w:val="H1"/>
    <w:basedOn w:val="a"/>
    <w:next w:val="a"/>
    <w:link w:val="10"/>
    <w:qFormat/>
    <w:rsid w:val="00FF50F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F6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775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F50F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775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51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FF50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50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F50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lang w:eastAsia="ru-RU"/>
    </w:rPr>
  </w:style>
  <w:style w:type="character" w:styleId="a4">
    <w:name w:val="Strong"/>
    <w:basedOn w:val="a0"/>
    <w:qFormat/>
    <w:rsid w:val="00FF50F9"/>
    <w:rPr>
      <w:b/>
      <w:bCs/>
    </w:rPr>
  </w:style>
  <w:style w:type="paragraph" w:customStyle="1" w:styleId="Default">
    <w:name w:val="Default"/>
    <w:rsid w:val="00CA5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A5E"/>
  </w:style>
  <w:style w:type="paragraph" w:styleId="a7">
    <w:name w:val="footer"/>
    <w:basedOn w:val="a"/>
    <w:link w:val="a8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A5E"/>
  </w:style>
  <w:style w:type="character" w:customStyle="1" w:styleId="20">
    <w:name w:val="Заголовок 2 Знак"/>
    <w:basedOn w:val="a0"/>
    <w:link w:val="2"/>
    <w:rsid w:val="00BF6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BF63E5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BF63E5"/>
    <w:rPr>
      <w:rFonts w:ascii="Times New Roman" w:eastAsia="Times New Roman" w:hAnsi="Times New Roman" w:cs="Times New Roman"/>
      <w:sz w:val="24"/>
      <w:szCs w:val="20"/>
    </w:rPr>
  </w:style>
  <w:style w:type="paragraph" w:styleId="11">
    <w:name w:val="toc 1"/>
    <w:basedOn w:val="a"/>
    <w:next w:val="a"/>
    <w:autoRedefine/>
    <w:uiPriority w:val="39"/>
    <w:rsid w:val="00BF63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rsid w:val="00BF63E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BF63E5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BF63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BF63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(2)_"/>
    <w:link w:val="23"/>
    <w:rsid w:val="00BF63E5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F63E5"/>
    <w:pPr>
      <w:shd w:val="clear" w:color="auto" w:fill="FFFFFF"/>
      <w:spacing w:after="0" w:line="322" w:lineRule="exact"/>
      <w:jc w:val="center"/>
    </w:pPr>
    <w:rPr>
      <w:rFonts w:ascii="Arial" w:eastAsia="Arial" w:hAnsi="Arial" w:cs="Arial"/>
      <w:sz w:val="27"/>
      <w:szCs w:val="27"/>
    </w:rPr>
  </w:style>
  <w:style w:type="paragraph" w:styleId="ae">
    <w:name w:val="List Paragraph"/>
    <w:basedOn w:val="a"/>
    <w:uiPriority w:val="34"/>
    <w:qFormat/>
    <w:rsid w:val="00BF63E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nhideWhenUsed/>
    <w:rsid w:val="0037751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7751E"/>
  </w:style>
  <w:style w:type="character" w:customStyle="1" w:styleId="30">
    <w:name w:val="Заголовок 3 Знак"/>
    <w:basedOn w:val="a0"/>
    <w:link w:val="3"/>
    <w:uiPriority w:val="9"/>
    <w:rsid w:val="003775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7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51E"/>
    <w:rPr>
      <w:rFonts w:ascii="Arial" w:eastAsia="Times New Roman" w:hAnsi="Arial" w:cs="Arial"/>
      <w:lang w:eastAsia="ru-RU"/>
    </w:rPr>
  </w:style>
  <w:style w:type="paragraph" w:styleId="24">
    <w:name w:val="Body Text Indent 2"/>
    <w:basedOn w:val="a"/>
    <w:link w:val="25"/>
    <w:rsid w:val="0037751E"/>
    <w:pPr>
      <w:spacing w:after="0" w:line="288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775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37751E"/>
  </w:style>
  <w:style w:type="table" w:styleId="af2">
    <w:name w:val="Table Grid"/>
    <w:basedOn w:val="a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77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footnote text"/>
    <w:basedOn w:val="a"/>
    <w:link w:val="af6"/>
    <w:semiHidden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377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37751E"/>
    <w:rPr>
      <w:vertAlign w:val="superscript"/>
    </w:rPr>
  </w:style>
  <w:style w:type="paragraph" w:styleId="af8">
    <w:name w:val="Document Map"/>
    <w:basedOn w:val="a"/>
    <w:link w:val="af9"/>
    <w:semiHidden/>
    <w:rsid w:val="003775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37751E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rsid w:val="00377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75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annotation reference"/>
    <w:basedOn w:val="a0"/>
    <w:semiHidden/>
    <w:rsid w:val="0037751E"/>
    <w:rPr>
      <w:sz w:val="16"/>
    </w:rPr>
  </w:style>
  <w:style w:type="paragraph" w:customStyle="1" w:styleId="41">
    <w:name w:val="заголовок 4"/>
    <w:basedOn w:val="2"/>
    <w:link w:val="42"/>
    <w:qFormat/>
    <w:rsid w:val="0037751E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  <w:lang w:eastAsia="ru-RU"/>
    </w:rPr>
  </w:style>
  <w:style w:type="character" w:customStyle="1" w:styleId="42">
    <w:name w:val="заголовок 4 Знак"/>
    <w:basedOn w:val="20"/>
    <w:link w:val="41"/>
    <w:rsid w:val="0037751E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  <w:lang w:eastAsia="ru-RU"/>
    </w:rPr>
  </w:style>
  <w:style w:type="paragraph" w:styleId="31">
    <w:name w:val="Body Text Indent 3"/>
    <w:basedOn w:val="a"/>
    <w:link w:val="32"/>
    <w:rsid w:val="003775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75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caption"/>
    <w:basedOn w:val="a"/>
    <w:next w:val="a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vertAlign w:val="subscript"/>
      <w:lang w:eastAsia="ru-RU"/>
    </w:rPr>
  </w:style>
  <w:style w:type="paragraph" w:customStyle="1" w:styleId="12">
    <w:name w:val="Обычный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"/>
    <w:basedOn w:val="a"/>
    <w:rsid w:val="003775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ext">
    <w:name w:val="text"/>
    <w:basedOn w:val="a0"/>
    <w:rsid w:val="0037751E"/>
  </w:style>
  <w:style w:type="paragraph" w:styleId="afd">
    <w:name w:val="Balloon Text"/>
    <w:basedOn w:val="a"/>
    <w:link w:val="afe"/>
    <w:uiPriority w:val="99"/>
    <w:semiHidden/>
    <w:unhideWhenUsed/>
    <w:rsid w:val="0037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7751E"/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2556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2556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2556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25560"/>
    <w:rPr>
      <w:b/>
      <w:bCs/>
      <w:sz w:val="20"/>
      <w:szCs w:val="20"/>
    </w:rPr>
  </w:style>
  <w:style w:type="paragraph" w:styleId="aff3">
    <w:name w:val="endnote text"/>
    <w:basedOn w:val="a"/>
    <w:link w:val="aff4"/>
    <w:uiPriority w:val="99"/>
    <w:semiHidden/>
    <w:unhideWhenUsed/>
    <w:rsid w:val="00AB0CEB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B0CEB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AB0CEB"/>
    <w:rPr>
      <w:vertAlign w:val="superscript"/>
    </w:rPr>
  </w:style>
  <w:style w:type="paragraph" w:styleId="aff6">
    <w:name w:val="No Spacing"/>
    <w:uiPriority w:val="1"/>
    <w:qFormat/>
    <w:rsid w:val="007867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72CE9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3">
    <w:name w:val="Сетка таблицы1"/>
    <w:basedOn w:val="a1"/>
    <w:next w:val="af2"/>
    <w:uiPriority w:val="59"/>
    <w:rsid w:val="00B4741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32785-63B3-4180-B4DE-3158C665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22</Pages>
  <Words>14682</Words>
  <Characters>83688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Сергей П. Олейник</cp:lastModifiedBy>
  <cp:revision>6</cp:revision>
  <cp:lastPrinted>2023-03-21T12:33:00Z</cp:lastPrinted>
  <dcterms:created xsi:type="dcterms:W3CDTF">2023-03-01T06:48:00Z</dcterms:created>
  <dcterms:modified xsi:type="dcterms:W3CDTF">2023-03-22T10:00:00Z</dcterms:modified>
</cp:coreProperties>
</file>